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6C" w:rsidRPr="0080676C" w:rsidRDefault="0080676C" w:rsidP="0080676C">
      <w:pPr>
        <w:keepNext/>
        <w:framePr w:dropCap="margin" w:lines="2" w:wrap="around" w:vAnchor="text" w:hAnchor="page"/>
        <w:spacing w:after="0" w:line="1062" w:lineRule="exact"/>
        <w:textAlignment w:val="baseline"/>
        <w:rPr>
          <w:rFonts w:ascii="Bodoni Poster" w:eastAsia="Times New Roman" w:hAnsi="Bodoni Poster" w:cs="Times New Roman"/>
          <w:bCs/>
          <w:color w:val="833C0B" w:themeColor="accent2" w:themeShade="80"/>
          <w:kern w:val="36"/>
          <w:position w:val="9"/>
          <w:sz w:val="102"/>
          <w:szCs w:val="24"/>
          <w:lang w:val="es-SV" w:eastAsia="es-SV"/>
        </w:rPr>
      </w:pPr>
      <w:r w:rsidRPr="0080676C">
        <w:rPr>
          <w:rFonts w:ascii="Bodoni Poster" w:eastAsia="Times New Roman" w:hAnsi="Bodoni Poster" w:cs="Times New Roman"/>
          <w:bCs/>
          <w:color w:val="833C0B" w:themeColor="accent2" w:themeShade="80"/>
          <w:kern w:val="36"/>
          <w:position w:val="9"/>
          <w:sz w:val="102"/>
          <w:szCs w:val="24"/>
          <w:lang w:val="es-SV" w:eastAsia="es-SV"/>
        </w:rPr>
        <w:t>M</w:t>
      </w:r>
    </w:p>
    <w:p w:rsidR="00AA319D" w:rsidRPr="0080676C" w:rsidRDefault="003F24EC" w:rsidP="0080676C">
      <w:pPr>
        <w:spacing w:after="0" w:line="240" w:lineRule="auto"/>
        <w:outlineLvl w:val="0"/>
        <w:rPr>
          <w:rFonts w:ascii="Bodoni Poster" w:eastAsia="Times New Roman" w:hAnsi="Bodoni Poster" w:cs="Times New Roman"/>
          <w:bCs/>
          <w:color w:val="833C0B" w:themeColor="accent2" w:themeShade="80"/>
          <w:kern w:val="36"/>
          <w:sz w:val="24"/>
          <w:szCs w:val="24"/>
          <w:lang w:val="es-SV" w:eastAsia="es-SV"/>
        </w:rPr>
      </w:pPr>
      <w:r w:rsidRPr="0080676C">
        <w:rPr>
          <w:rFonts w:ascii="Bodoni Poster" w:eastAsia="Times New Roman" w:hAnsi="Bodoni Poster" w:cs="Times New Roman"/>
          <w:bCs/>
          <w:color w:val="833C0B" w:themeColor="accent2" w:themeShade="80"/>
          <w:kern w:val="36"/>
          <w:sz w:val="24"/>
          <w:szCs w:val="24"/>
          <w:lang w:val="es-SV" w:eastAsia="es-SV"/>
        </w:rPr>
        <w:t>ARIST CHARISM</w:t>
      </w:r>
    </w:p>
    <w:p w:rsidR="00A323D8" w:rsidRPr="0080676C" w:rsidRDefault="00E85027" w:rsidP="00264B33">
      <w:pPr>
        <w:spacing w:after="0" w:line="240" w:lineRule="auto"/>
        <w:jc w:val="both"/>
        <w:outlineLvl w:val="0"/>
        <w:rPr>
          <w:rFonts w:ascii="Times New Roman" w:eastAsia="Times New Roman" w:hAnsi="Times New Roman" w:cs="Times New Roman"/>
          <w:b/>
          <w:bCs/>
          <w:kern w:val="36"/>
          <w:lang w:val="en-US" w:eastAsia="es-SV"/>
        </w:rPr>
      </w:pPr>
      <w:r w:rsidRPr="0080676C">
        <w:rPr>
          <w:rFonts w:ascii="Times New Roman" w:eastAsia="Times New Roman" w:hAnsi="Times New Roman" w:cs="Times New Roman"/>
          <w:bCs/>
          <w:kern w:val="36"/>
          <w:lang w:val="en-US" w:eastAsia="es-SV"/>
        </w:rPr>
        <w:t>When we speak about c</w:t>
      </w:r>
      <w:r w:rsidR="00C138C7" w:rsidRPr="0080676C">
        <w:rPr>
          <w:rFonts w:ascii="Times New Roman" w:eastAsia="Times New Roman" w:hAnsi="Times New Roman" w:cs="Times New Roman"/>
          <w:bCs/>
          <w:kern w:val="36"/>
          <w:lang w:val="en-US" w:eastAsia="es-SV"/>
        </w:rPr>
        <w:t>h</w:t>
      </w:r>
      <w:r w:rsidR="003F24EC" w:rsidRPr="0080676C">
        <w:rPr>
          <w:rFonts w:ascii="Times New Roman" w:eastAsia="Times New Roman" w:hAnsi="Times New Roman" w:cs="Times New Roman"/>
          <w:bCs/>
          <w:kern w:val="36"/>
          <w:lang w:val="en-US" w:eastAsia="es-SV"/>
        </w:rPr>
        <w:t>arism</w:t>
      </w:r>
      <w:r w:rsidRPr="0080676C">
        <w:rPr>
          <w:rFonts w:ascii="Times New Roman" w:eastAsia="Times New Roman" w:hAnsi="Times New Roman" w:cs="Times New Roman"/>
          <w:bCs/>
          <w:kern w:val="36"/>
          <w:lang w:val="en-US" w:eastAsia="es-SV"/>
        </w:rPr>
        <w:t xml:space="preserve">, we are referring to the special gifts that the Spirit grants to believers and that defines a specific vocation in the community for the service of the good of men and women. </w:t>
      </w:r>
    </w:p>
    <w:p w:rsidR="00AA319D" w:rsidRPr="0080676C" w:rsidRDefault="00AA319D" w:rsidP="00264B33">
      <w:pPr>
        <w:spacing w:after="0" w:line="240" w:lineRule="auto"/>
        <w:jc w:val="both"/>
        <w:outlineLvl w:val="0"/>
        <w:rPr>
          <w:rFonts w:ascii="Times New Roman" w:eastAsia="Times New Roman" w:hAnsi="Times New Roman" w:cs="Times New Roman"/>
          <w:bCs/>
          <w:kern w:val="36"/>
          <w:lang w:val="en-US" w:eastAsia="es-SV"/>
        </w:rPr>
      </w:pPr>
    </w:p>
    <w:p w:rsidR="00A323D8" w:rsidRPr="0080676C" w:rsidRDefault="0015465F" w:rsidP="00AA319D">
      <w:pPr>
        <w:spacing w:after="0" w:line="240" w:lineRule="auto"/>
        <w:jc w:val="both"/>
        <w:outlineLvl w:val="0"/>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val="en-US" w:eastAsia="es-SV"/>
        </w:rPr>
        <w:t xml:space="preserve">Within the life of the Church, a way of living and developing a </w:t>
      </w:r>
      <w:r w:rsidR="00C138C7" w:rsidRPr="0080676C">
        <w:rPr>
          <w:rFonts w:ascii="Times New Roman" w:eastAsia="Times New Roman" w:hAnsi="Times New Roman" w:cs="Times New Roman"/>
          <w:bCs/>
          <w:kern w:val="36"/>
          <w:lang w:val="en-US" w:eastAsia="es-SV"/>
        </w:rPr>
        <w:t>ch</w:t>
      </w:r>
      <w:r w:rsidR="003F24EC" w:rsidRPr="0080676C">
        <w:rPr>
          <w:rFonts w:ascii="Times New Roman" w:eastAsia="Times New Roman" w:hAnsi="Times New Roman" w:cs="Times New Roman"/>
          <w:bCs/>
          <w:kern w:val="36"/>
          <w:lang w:val="en-US" w:eastAsia="es-SV"/>
        </w:rPr>
        <w:t>arism</w:t>
      </w:r>
      <w:r w:rsidRPr="0080676C">
        <w:rPr>
          <w:rFonts w:ascii="Times New Roman" w:eastAsia="Times New Roman" w:hAnsi="Times New Roman" w:cs="Times New Roman"/>
          <w:bCs/>
          <w:kern w:val="36"/>
          <w:lang w:val="en-US" w:eastAsia="es-SV"/>
        </w:rPr>
        <w:t xml:space="preserve"> is through the c</w:t>
      </w:r>
      <w:r w:rsidR="00C138C7" w:rsidRPr="0080676C">
        <w:rPr>
          <w:rFonts w:ascii="Times New Roman" w:eastAsia="Times New Roman" w:hAnsi="Times New Roman" w:cs="Times New Roman"/>
          <w:bCs/>
          <w:kern w:val="36"/>
          <w:lang w:val="en-US" w:eastAsia="es-SV"/>
        </w:rPr>
        <w:t>h</w:t>
      </w:r>
      <w:r w:rsidR="003F24EC" w:rsidRPr="0080676C">
        <w:rPr>
          <w:rFonts w:ascii="Times New Roman" w:eastAsia="Times New Roman" w:hAnsi="Times New Roman" w:cs="Times New Roman"/>
          <w:bCs/>
          <w:kern w:val="36"/>
          <w:lang w:val="en-US" w:eastAsia="es-SV"/>
        </w:rPr>
        <w:t>arism</w:t>
      </w:r>
      <w:r w:rsidRPr="0080676C">
        <w:rPr>
          <w:rFonts w:ascii="Times New Roman" w:eastAsia="Times New Roman" w:hAnsi="Times New Roman" w:cs="Times New Roman"/>
          <w:bCs/>
          <w:kern w:val="36"/>
          <w:lang w:val="en-US" w:eastAsia="es-SV"/>
        </w:rPr>
        <w:t xml:space="preserve"> of a founder and/or of the Institute. Unde</w:t>
      </w:r>
      <w:r w:rsidR="003F24EC" w:rsidRPr="0080676C">
        <w:rPr>
          <w:rFonts w:ascii="Times New Roman" w:eastAsia="Times New Roman" w:hAnsi="Times New Roman" w:cs="Times New Roman"/>
          <w:bCs/>
          <w:kern w:val="36"/>
          <w:lang w:val="en-US" w:eastAsia="es-SV"/>
        </w:rPr>
        <w:t>rstanding the founder’s charism</w:t>
      </w:r>
      <w:r w:rsidRPr="0080676C">
        <w:rPr>
          <w:rFonts w:ascii="Times New Roman" w:eastAsia="Times New Roman" w:hAnsi="Times New Roman" w:cs="Times New Roman"/>
          <w:bCs/>
          <w:kern w:val="36"/>
          <w:lang w:val="en-US" w:eastAsia="es-SV"/>
        </w:rPr>
        <w:t xml:space="preserve"> as that personal gift that, being at the origin of the institution’s experience</w:t>
      </w:r>
      <w:r w:rsidR="00E04D3D" w:rsidRPr="0080676C">
        <w:rPr>
          <w:rFonts w:ascii="Times New Roman" w:eastAsia="Times New Roman" w:hAnsi="Times New Roman" w:cs="Times New Roman"/>
          <w:bCs/>
          <w:kern w:val="36"/>
          <w:lang w:val="en-US" w:eastAsia="es-SV"/>
        </w:rPr>
        <w:t>,</w:t>
      </w:r>
      <w:r w:rsidRPr="0080676C">
        <w:rPr>
          <w:rFonts w:ascii="Times New Roman" w:eastAsia="Times New Roman" w:hAnsi="Times New Roman" w:cs="Times New Roman"/>
          <w:bCs/>
          <w:kern w:val="36"/>
          <w:lang w:val="en-US" w:eastAsia="es-SV"/>
        </w:rPr>
        <w:t xml:space="preserve"> </w:t>
      </w:r>
      <w:r w:rsidR="001C34AB" w:rsidRPr="0080676C">
        <w:rPr>
          <w:rFonts w:ascii="Times New Roman" w:eastAsia="Times New Roman" w:hAnsi="Times New Roman" w:cs="Times New Roman"/>
          <w:bCs/>
          <w:kern w:val="36"/>
          <w:lang w:val="en-US" w:eastAsia="es-SV"/>
        </w:rPr>
        <w:t>traces the essential spiritual lines that characterize the identity of the Institute,</w:t>
      </w:r>
      <w:r w:rsidRPr="0080676C">
        <w:rPr>
          <w:rFonts w:ascii="Times New Roman" w:eastAsia="Times New Roman" w:hAnsi="Times New Roman" w:cs="Times New Roman"/>
          <w:bCs/>
          <w:kern w:val="36"/>
          <w:lang w:val="en-US" w:eastAsia="es-SV"/>
        </w:rPr>
        <w:t xml:space="preserve"> </w:t>
      </w:r>
      <w:r w:rsidR="001C34AB" w:rsidRPr="0080676C">
        <w:rPr>
          <w:rFonts w:ascii="Times New Roman" w:eastAsia="Times New Roman" w:hAnsi="Times New Roman" w:cs="Times New Roman"/>
          <w:bCs/>
          <w:kern w:val="36"/>
          <w:lang w:val="en-US" w:eastAsia="es-SV"/>
        </w:rPr>
        <w:t xml:space="preserve">its mission in the Church, </w:t>
      </w:r>
      <w:r w:rsidR="00E04D3D" w:rsidRPr="0080676C">
        <w:rPr>
          <w:rFonts w:ascii="Times New Roman" w:eastAsia="Times New Roman" w:hAnsi="Times New Roman" w:cs="Times New Roman"/>
          <w:bCs/>
          <w:kern w:val="36"/>
          <w:lang w:val="en-US" w:eastAsia="es-SV"/>
        </w:rPr>
        <w:t xml:space="preserve">and </w:t>
      </w:r>
      <w:r w:rsidR="001C34AB" w:rsidRPr="0080676C">
        <w:rPr>
          <w:rFonts w:ascii="Times New Roman" w:eastAsia="Times New Roman" w:hAnsi="Times New Roman" w:cs="Times New Roman"/>
          <w:bCs/>
          <w:kern w:val="36"/>
          <w:lang w:val="en-US" w:eastAsia="es-SV"/>
        </w:rPr>
        <w:t xml:space="preserve">its peculiar spirituality. </w:t>
      </w:r>
      <w:r w:rsidRPr="0080676C">
        <w:rPr>
          <w:rFonts w:ascii="Times New Roman" w:eastAsia="Times New Roman" w:hAnsi="Times New Roman" w:cs="Times New Roman"/>
          <w:bCs/>
          <w:kern w:val="36"/>
          <w:lang w:val="en-US" w:eastAsia="es-SV"/>
        </w:rPr>
        <w:t xml:space="preserve">   </w:t>
      </w:r>
      <w:r w:rsidR="00A323D8" w:rsidRPr="0080676C">
        <w:rPr>
          <w:rFonts w:ascii="Times New Roman" w:eastAsia="Times New Roman" w:hAnsi="Times New Roman" w:cs="Times New Roman"/>
          <w:bCs/>
          <w:kern w:val="36"/>
          <w:lang w:val="en-US" w:eastAsia="es-SV"/>
        </w:rPr>
        <w:t xml:space="preserve"> </w:t>
      </w:r>
    </w:p>
    <w:p w:rsidR="00A323D8" w:rsidRPr="0080676C" w:rsidRDefault="005079B7" w:rsidP="009017E2">
      <w:pPr>
        <w:spacing w:before="100" w:beforeAutospacing="1" w:after="100" w:afterAutospacing="1" w:line="240" w:lineRule="auto"/>
        <w:jc w:val="both"/>
        <w:outlineLvl w:val="0"/>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val="en-US" w:eastAsia="es-SV"/>
        </w:rPr>
        <w:t>From this perspective, what is the personal gift (charisma) left behind by Marcellin</w:t>
      </w:r>
      <w:r w:rsidR="00A323D8" w:rsidRPr="0080676C">
        <w:rPr>
          <w:rFonts w:ascii="Times New Roman" w:eastAsia="Times New Roman" w:hAnsi="Times New Roman" w:cs="Times New Roman"/>
          <w:bCs/>
          <w:kern w:val="36"/>
          <w:lang w:val="en-US" w:eastAsia="es-SV"/>
        </w:rPr>
        <w:t xml:space="preserve">? </w:t>
      </w:r>
      <w:r w:rsidR="00BE25B2" w:rsidRPr="0080676C">
        <w:rPr>
          <w:rFonts w:ascii="Times New Roman" w:eastAsia="Times New Roman" w:hAnsi="Times New Roman" w:cs="Times New Roman"/>
          <w:bCs/>
          <w:kern w:val="36"/>
          <w:lang w:val="en-US" w:eastAsia="es-SV"/>
        </w:rPr>
        <w:t>What are the essential features that characterize our identity as Marists?</w:t>
      </w:r>
      <w:r w:rsidR="00370803" w:rsidRPr="0080676C">
        <w:rPr>
          <w:rFonts w:ascii="Times New Roman" w:eastAsia="Times New Roman" w:hAnsi="Times New Roman" w:cs="Times New Roman"/>
          <w:bCs/>
          <w:kern w:val="36"/>
          <w:lang w:val="en-US" w:eastAsia="es-SV"/>
        </w:rPr>
        <w:t xml:space="preserve"> There are three key elements that the Marists receive as</w:t>
      </w:r>
      <w:r w:rsidR="00423548" w:rsidRPr="0080676C">
        <w:rPr>
          <w:rFonts w:ascii="Times New Roman" w:eastAsia="Times New Roman" w:hAnsi="Times New Roman" w:cs="Times New Roman"/>
          <w:bCs/>
          <w:kern w:val="36"/>
          <w:lang w:val="en-US" w:eastAsia="es-SV"/>
        </w:rPr>
        <w:t xml:space="preserve"> a</w:t>
      </w:r>
      <w:r w:rsidR="00370803" w:rsidRPr="0080676C">
        <w:rPr>
          <w:rFonts w:ascii="Times New Roman" w:eastAsia="Times New Roman" w:hAnsi="Times New Roman" w:cs="Times New Roman"/>
          <w:bCs/>
          <w:kern w:val="36"/>
          <w:lang w:val="en-US" w:eastAsia="es-SV"/>
        </w:rPr>
        <w:t xml:space="preserve"> personal gift of Marcellin Champagnat and that today define the essential features of our identity as Marists:  </w:t>
      </w:r>
      <w:r w:rsidR="0081208C" w:rsidRPr="0080676C">
        <w:rPr>
          <w:rFonts w:ascii="Times New Roman" w:eastAsia="Times New Roman" w:hAnsi="Times New Roman" w:cs="Times New Roman"/>
          <w:bCs/>
          <w:kern w:val="36"/>
          <w:lang w:val="en-US" w:eastAsia="es-SV"/>
        </w:rPr>
        <w:t xml:space="preserve">    </w:t>
      </w:r>
    </w:p>
    <w:p w:rsidR="00A323D8" w:rsidRPr="0080676C" w:rsidRDefault="008E0939" w:rsidP="00A323D8">
      <w:pPr>
        <w:spacing w:after="0" w:line="240" w:lineRule="auto"/>
        <w:jc w:val="both"/>
        <w:rPr>
          <w:rFonts w:ascii="Times New Roman" w:eastAsia="Times New Roman" w:hAnsi="Times New Roman" w:cs="Times New Roman"/>
          <w:b/>
          <w:bCs/>
          <w:kern w:val="36"/>
          <w:lang w:val="en-US" w:eastAsia="es-SV"/>
        </w:rPr>
      </w:pPr>
      <w:r w:rsidRPr="0080676C">
        <w:rPr>
          <w:rFonts w:ascii="Times New Roman" w:eastAsia="Times New Roman" w:hAnsi="Times New Roman" w:cs="Times New Roman"/>
          <w:b/>
          <w:bCs/>
          <w:kern w:val="36"/>
          <w:lang w:val="en-US" w:eastAsia="es-SV"/>
        </w:rPr>
        <w:t>S</w:t>
      </w:r>
      <w:r w:rsidR="003F24EC" w:rsidRPr="0080676C">
        <w:rPr>
          <w:rFonts w:ascii="Times New Roman" w:eastAsia="Times New Roman" w:hAnsi="Times New Roman" w:cs="Times New Roman"/>
          <w:b/>
          <w:bCs/>
          <w:kern w:val="36"/>
          <w:lang w:val="en-US" w:eastAsia="es-SV"/>
        </w:rPr>
        <w:t xml:space="preserve">pirituality: </w:t>
      </w:r>
      <w:proofErr w:type="spellStart"/>
      <w:r w:rsidR="003F24EC" w:rsidRPr="0080676C">
        <w:rPr>
          <w:rFonts w:ascii="Times New Roman" w:eastAsia="Times New Roman" w:hAnsi="Times New Roman" w:cs="Times New Roman"/>
          <w:b/>
          <w:bCs/>
          <w:kern w:val="36"/>
          <w:lang w:val="en-US" w:eastAsia="es-SV"/>
        </w:rPr>
        <w:t>centred</w:t>
      </w:r>
      <w:proofErr w:type="spellEnd"/>
      <w:r w:rsidR="003F24EC" w:rsidRPr="0080676C">
        <w:rPr>
          <w:rFonts w:ascii="Times New Roman" w:eastAsia="Times New Roman" w:hAnsi="Times New Roman" w:cs="Times New Roman"/>
          <w:b/>
          <w:bCs/>
          <w:kern w:val="36"/>
          <w:lang w:val="en-US" w:eastAsia="es-SV"/>
        </w:rPr>
        <w:t xml:space="preserve"> on Jesus, </w:t>
      </w:r>
      <w:proofErr w:type="spellStart"/>
      <w:proofErr w:type="gramStart"/>
      <w:r w:rsidR="003F24EC" w:rsidRPr="0080676C">
        <w:rPr>
          <w:rFonts w:ascii="Times New Roman" w:eastAsia="Times New Roman" w:hAnsi="Times New Roman" w:cs="Times New Roman"/>
          <w:b/>
          <w:bCs/>
          <w:kern w:val="36"/>
          <w:lang w:val="en-US" w:eastAsia="es-SV"/>
        </w:rPr>
        <w:t>m</w:t>
      </w:r>
      <w:r w:rsidRPr="0080676C">
        <w:rPr>
          <w:rFonts w:ascii="Times New Roman" w:eastAsia="Times New Roman" w:hAnsi="Times New Roman" w:cs="Times New Roman"/>
          <w:b/>
          <w:bCs/>
          <w:kern w:val="36"/>
          <w:lang w:val="en-US" w:eastAsia="es-SV"/>
        </w:rPr>
        <w:t>arian</w:t>
      </w:r>
      <w:proofErr w:type="spellEnd"/>
      <w:proofErr w:type="gramEnd"/>
      <w:r w:rsidRPr="0080676C">
        <w:rPr>
          <w:rFonts w:ascii="Times New Roman" w:eastAsia="Times New Roman" w:hAnsi="Times New Roman" w:cs="Times New Roman"/>
          <w:b/>
          <w:bCs/>
          <w:kern w:val="36"/>
          <w:lang w:val="en-US" w:eastAsia="es-SV"/>
        </w:rPr>
        <w:t xml:space="preserve"> and apostolic</w:t>
      </w:r>
      <w:r w:rsidR="00A323D8" w:rsidRPr="0080676C">
        <w:rPr>
          <w:rFonts w:ascii="Times New Roman" w:eastAsia="Times New Roman" w:hAnsi="Times New Roman" w:cs="Times New Roman"/>
          <w:b/>
          <w:bCs/>
          <w:kern w:val="36"/>
          <w:lang w:val="en-US" w:eastAsia="es-SV"/>
        </w:rPr>
        <w:t>.</w:t>
      </w:r>
    </w:p>
    <w:p w:rsidR="00AA319D" w:rsidRPr="0080676C" w:rsidRDefault="00237253" w:rsidP="009017E2">
      <w:pPr>
        <w:pStyle w:val="Prrafodelista"/>
        <w:numPr>
          <w:ilvl w:val="0"/>
          <w:numId w:val="3"/>
        </w:numPr>
        <w:spacing w:after="0" w:line="240" w:lineRule="auto"/>
        <w:jc w:val="both"/>
        <w:rPr>
          <w:rFonts w:ascii="Times New Roman" w:eastAsia="Times New Roman" w:hAnsi="Times New Roman" w:cs="Times New Roman"/>
          <w:bCs/>
          <w:kern w:val="36"/>
          <w:lang w:val="en-US" w:eastAsia="es-SV"/>
        </w:rPr>
      </w:pPr>
      <w:r>
        <w:rPr>
          <w:rFonts w:ascii="Times New Roman" w:eastAsia="Times New Roman" w:hAnsi="Times New Roman" w:cs="Times New Roman"/>
          <w:bCs/>
          <w:noProof/>
          <w:kern w:val="36"/>
          <w:lang w:eastAsia="es-ES"/>
        </w:rPr>
        <mc:AlternateContent>
          <mc:Choice Requires="wps">
            <w:drawing>
              <wp:anchor distT="0" distB="0" distL="114300" distR="114300" simplePos="0" relativeHeight="251659264" behindDoc="1" locked="0" layoutInCell="1" allowOverlap="1" wp14:anchorId="4FDC5F56" wp14:editId="5442550F">
                <wp:simplePos x="0" y="0"/>
                <wp:positionH relativeFrom="column">
                  <wp:posOffset>2981325</wp:posOffset>
                </wp:positionH>
                <wp:positionV relativeFrom="paragraph">
                  <wp:posOffset>14605</wp:posOffset>
                </wp:positionV>
                <wp:extent cx="2752725" cy="1514475"/>
                <wp:effectExtent l="0" t="0" r="9525" b="9525"/>
                <wp:wrapTight wrapText="bothSides">
                  <wp:wrapPolygon edited="0">
                    <wp:start x="0" y="0"/>
                    <wp:lineTo x="0" y="21464"/>
                    <wp:lineTo x="21525" y="21464"/>
                    <wp:lineTo x="21525"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752725" cy="1514475"/>
                        </a:xfrm>
                        <a:prstGeom prst="rect">
                          <a:avLst/>
                        </a:prstGeom>
                        <a:solidFill>
                          <a:sysClr val="window" lastClr="FFFFFF"/>
                        </a:solidFill>
                        <a:ln w="6350">
                          <a:noFill/>
                        </a:ln>
                        <a:effectLst/>
                      </wps:spPr>
                      <wps:txbx>
                        <w:txbxContent>
                          <w:p w:rsidR="00237253" w:rsidRDefault="00237253" w:rsidP="00237253">
                            <w:r>
                              <w:rPr>
                                <w:noProof/>
                                <w:lang w:eastAsia="es-ES"/>
                              </w:rPr>
                              <w:drawing>
                                <wp:inline distT="0" distB="0" distL="0" distR="0" wp14:anchorId="64BD8A8C" wp14:editId="56791438">
                                  <wp:extent cx="2535136" cy="1400175"/>
                                  <wp:effectExtent l="0" t="0" r="0" b="0"/>
                                  <wp:docPr id="2" name="Imagen 2"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C5F56" id="_x0000_t202" coordsize="21600,21600" o:spt="202" path="m,l,21600r21600,l21600,xe">
                <v:stroke joinstyle="miter"/>
                <v:path gradientshapeok="t" o:connecttype="rect"/>
              </v:shapetype>
              <v:shape id="Cuadro de texto 1" o:spid="_x0000_s1026" type="#_x0000_t202" style="position:absolute;left:0;text-align:left;margin-left:234.75pt;margin-top:1.15pt;width:216.7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" fillcolor="window" stroked="f" strokeweight=".5pt">
                <v:textbox>
                  <w:txbxContent>
                    <w:p w:rsidR="00237253" w:rsidRDefault="00237253" w:rsidP="00237253">
                      <w:r>
                        <w:rPr>
                          <w:noProof/>
                          <w:lang w:eastAsia="es-ES"/>
                        </w:rPr>
                        <w:drawing>
                          <wp:inline distT="0" distB="0" distL="0" distR="0" wp14:anchorId="64BD8A8C" wp14:editId="56791438">
                            <wp:extent cx="2535136" cy="1400175"/>
                            <wp:effectExtent l="0" t="0" r="0" b="0"/>
                            <wp:docPr id="2" name="Imagen 2" descr="http://www.maristas.cl/data/maristas/resumen/multimedia/imagen/Thumbs/maristas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stas.cl/data/maristas/resumen/multimedia/imagen/Thumbs/maristas_thu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91" cy="1409043"/>
                                    </a:xfrm>
                                    <a:prstGeom prst="rect">
                                      <a:avLst/>
                                    </a:prstGeom>
                                    <a:noFill/>
                                    <a:ln>
                                      <a:noFill/>
                                    </a:ln>
                                  </pic:spPr>
                                </pic:pic>
                              </a:graphicData>
                            </a:graphic>
                          </wp:inline>
                        </w:drawing>
                      </w:r>
                    </w:p>
                  </w:txbxContent>
                </v:textbox>
                <w10:wrap type="tight"/>
              </v:shape>
            </w:pict>
          </mc:Fallback>
        </mc:AlternateContent>
      </w:r>
      <w:r w:rsidR="008A101A" w:rsidRPr="0080676C">
        <w:rPr>
          <w:rFonts w:ascii="Times New Roman" w:eastAsia="Times New Roman" w:hAnsi="Times New Roman" w:cs="Times New Roman"/>
          <w:bCs/>
          <w:kern w:val="36"/>
          <w:lang w:val="en-US" w:eastAsia="es-SV"/>
        </w:rPr>
        <w:t>A life seduced by Jesus,</w:t>
      </w:r>
      <w:r w:rsidR="00A323D8" w:rsidRPr="0080676C">
        <w:rPr>
          <w:rFonts w:ascii="Times New Roman" w:eastAsia="Times New Roman" w:hAnsi="Times New Roman" w:cs="Times New Roman"/>
          <w:bCs/>
          <w:kern w:val="36"/>
          <w:lang w:val="en-US" w:eastAsia="es-SV"/>
        </w:rPr>
        <w:t xml:space="preserve"> </w:t>
      </w:r>
      <w:r w:rsidR="008A101A" w:rsidRPr="0080676C">
        <w:rPr>
          <w:rFonts w:ascii="Times New Roman" w:eastAsia="Times New Roman" w:hAnsi="Times New Roman" w:cs="Times New Roman"/>
          <w:bCs/>
          <w:kern w:val="36"/>
          <w:lang w:val="en-US" w:eastAsia="es-SV"/>
        </w:rPr>
        <w:t xml:space="preserve">lived in intimacy </w:t>
      </w:r>
      <w:bookmarkStart w:id="0" w:name="_GoBack"/>
      <w:bookmarkEnd w:id="0"/>
      <w:r w:rsidR="008A101A" w:rsidRPr="0080676C">
        <w:rPr>
          <w:rFonts w:ascii="Times New Roman" w:eastAsia="Times New Roman" w:hAnsi="Times New Roman" w:cs="Times New Roman"/>
          <w:bCs/>
          <w:kern w:val="36"/>
          <w:lang w:val="en-US" w:eastAsia="es-SV"/>
        </w:rPr>
        <w:t>with Him</w:t>
      </w:r>
      <w:r w:rsidR="00AA319D" w:rsidRPr="0080676C">
        <w:rPr>
          <w:rStyle w:val="Refdenotaalpie"/>
          <w:rFonts w:ascii="Times New Roman" w:eastAsia="Times New Roman" w:hAnsi="Times New Roman" w:cs="Times New Roman"/>
          <w:bCs/>
          <w:kern w:val="36"/>
          <w:lang w:val="es-SV" w:eastAsia="es-SV"/>
        </w:rPr>
        <w:footnoteReference w:id="1"/>
      </w:r>
      <w:r w:rsidR="00A323D8" w:rsidRPr="0080676C">
        <w:rPr>
          <w:rFonts w:ascii="Times New Roman" w:eastAsia="Times New Roman" w:hAnsi="Times New Roman" w:cs="Times New Roman"/>
          <w:bCs/>
          <w:kern w:val="36"/>
          <w:lang w:val="en-US" w:eastAsia="es-SV"/>
        </w:rPr>
        <w:t xml:space="preserve">. </w:t>
      </w:r>
    </w:p>
    <w:p w:rsidR="00A323D8" w:rsidRPr="0080676C" w:rsidRDefault="00A323D8" w:rsidP="009017E2">
      <w:pPr>
        <w:pStyle w:val="Prrafodelista"/>
        <w:numPr>
          <w:ilvl w:val="0"/>
          <w:numId w:val="3"/>
        </w:numPr>
        <w:spacing w:after="0" w:line="240" w:lineRule="auto"/>
        <w:jc w:val="both"/>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val="en-US" w:eastAsia="es-SV"/>
        </w:rPr>
        <w:t>Cultiva</w:t>
      </w:r>
      <w:r w:rsidR="00C54B20" w:rsidRPr="0080676C">
        <w:rPr>
          <w:rFonts w:ascii="Times New Roman" w:eastAsia="Times New Roman" w:hAnsi="Times New Roman" w:cs="Times New Roman"/>
          <w:bCs/>
          <w:kern w:val="36"/>
          <w:lang w:val="en-US" w:eastAsia="es-SV"/>
        </w:rPr>
        <w:t>ting the inner dimension of life, characterized by the exercise of living in “God’s presence, which acc</w:t>
      </w:r>
      <w:r w:rsidR="00DE0604" w:rsidRPr="0080676C">
        <w:rPr>
          <w:rFonts w:ascii="Times New Roman" w:eastAsia="Times New Roman" w:hAnsi="Times New Roman" w:cs="Times New Roman"/>
          <w:bCs/>
          <w:kern w:val="36"/>
          <w:lang w:val="en-US" w:eastAsia="es-SV"/>
        </w:rPr>
        <w:t>o</w:t>
      </w:r>
      <w:r w:rsidR="00C54B20" w:rsidRPr="0080676C">
        <w:rPr>
          <w:rFonts w:ascii="Times New Roman" w:eastAsia="Times New Roman" w:hAnsi="Times New Roman" w:cs="Times New Roman"/>
          <w:bCs/>
          <w:kern w:val="36"/>
          <w:lang w:val="en-US" w:eastAsia="es-SV"/>
        </w:rPr>
        <w:t xml:space="preserve">mpanies and gives </w:t>
      </w:r>
      <w:r w:rsidR="00DE0604" w:rsidRPr="0080676C">
        <w:rPr>
          <w:rFonts w:ascii="Times New Roman" w:eastAsia="Times New Roman" w:hAnsi="Times New Roman" w:cs="Times New Roman"/>
          <w:bCs/>
          <w:kern w:val="36"/>
          <w:lang w:val="en-US" w:eastAsia="es-SV"/>
        </w:rPr>
        <w:t>sense</w:t>
      </w:r>
      <w:r w:rsidR="00C54B20" w:rsidRPr="0080676C">
        <w:rPr>
          <w:rFonts w:ascii="Times New Roman" w:eastAsia="Times New Roman" w:hAnsi="Times New Roman" w:cs="Times New Roman"/>
          <w:bCs/>
          <w:kern w:val="36"/>
          <w:lang w:val="en-US" w:eastAsia="es-SV"/>
        </w:rPr>
        <w:t xml:space="preserve"> to our daily work”</w:t>
      </w:r>
      <w:r w:rsidR="00AA319D" w:rsidRPr="0080676C">
        <w:rPr>
          <w:rStyle w:val="Refdenotaalpie"/>
          <w:rFonts w:ascii="Times New Roman" w:eastAsia="Times New Roman" w:hAnsi="Times New Roman" w:cs="Times New Roman"/>
          <w:bCs/>
          <w:kern w:val="36"/>
          <w:lang w:val="es-SV" w:eastAsia="es-SV"/>
        </w:rPr>
        <w:footnoteReference w:id="2"/>
      </w:r>
      <w:r w:rsidR="00AA319D" w:rsidRPr="0080676C">
        <w:rPr>
          <w:rFonts w:ascii="Times New Roman" w:eastAsia="Times New Roman" w:hAnsi="Times New Roman" w:cs="Times New Roman"/>
          <w:bCs/>
          <w:kern w:val="36"/>
          <w:lang w:val="en-US" w:eastAsia="es-SV"/>
        </w:rPr>
        <w:t>.</w:t>
      </w:r>
    </w:p>
    <w:p w:rsidR="00A323D8" w:rsidRPr="0080676C" w:rsidRDefault="00A323D8" w:rsidP="009017E2">
      <w:pPr>
        <w:pStyle w:val="Prrafodelista"/>
        <w:numPr>
          <w:ilvl w:val="0"/>
          <w:numId w:val="3"/>
        </w:numPr>
        <w:spacing w:after="0" w:line="240" w:lineRule="auto"/>
        <w:jc w:val="both"/>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val="en-US" w:eastAsia="es-SV"/>
        </w:rPr>
        <w:t>“</w:t>
      </w:r>
      <w:r w:rsidR="00920020" w:rsidRPr="0080676C">
        <w:rPr>
          <w:rFonts w:ascii="Times New Roman" w:eastAsia="Times New Roman" w:hAnsi="Times New Roman" w:cs="Times New Roman"/>
          <w:bCs/>
          <w:kern w:val="36"/>
          <w:lang w:val="en-US" w:eastAsia="es-SV"/>
        </w:rPr>
        <w:t>Marian and apostolic, invites us to look to Mary as the first disciple of Jesus for our response. She is our model of listening, of love for the poor and host to the message of God</w:t>
      </w:r>
      <w:r w:rsidRPr="0080676C">
        <w:rPr>
          <w:rFonts w:ascii="Times New Roman" w:eastAsia="Times New Roman" w:hAnsi="Times New Roman" w:cs="Times New Roman"/>
          <w:bCs/>
          <w:kern w:val="36"/>
          <w:lang w:val="en-US" w:eastAsia="es-SV"/>
        </w:rPr>
        <w:t xml:space="preserve">.” </w:t>
      </w:r>
      <w:r w:rsidR="00D721C0" w:rsidRPr="0080676C">
        <w:rPr>
          <w:rStyle w:val="Refdenotaalpie"/>
          <w:rFonts w:ascii="Times New Roman" w:eastAsia="Times New Roman" w:hAnsi="Times New Roman" w:cs="Times New Roman"/>
          <w:bCs/>
          <w:kern w:val="36"/>
          <w:lang w:val="es-SV" w:eastAsia="es-SV"/>
        </w:rPr>
        <w:footnoteReference w:id="3"/>
      </w:r>
    </w:p>
    <w:p w:rsidR="00A323D8" w:rsidRPr="0080676C" w:rsidRDefault="00A323D8" w:rsidP="00A323D8">
      <w:pPr>
        <w:spacing w:after="0" w:line="240" w:lineRule="auto"/>
        <w:jc w:val="both"/>
        <w:rPr>
          <w:rFonts w:ascii="Times New Roman" w:eastAsia="Times New Roman" w:hAnsi="Times New Roman" w:cs="Times New Roman"/>
          <w:bCs/>
          <w:kern w:val="36"/>
          <w:lang w:val="en-US" w:eastAsia="es-SV"/>
        </w:rPr>
      </w:pPr>
    </w:p>
    <w:p w:rsidR="00A323D8" w:rsidRPr="0080676C" w:rsidRDefault="00DF626A" w:rsidP="00A323D8">
      <w:pPr>
        <w:spacing w:after="0" w:line="240" w:lineRule="auto"/>
        <w:jc w:val="both"/>
        <w:rPr>
          <w:rFonts w:ascii="Times New Roman" w:eastAsia="Times New Roman" w:hAnsi="Times New Roman" w:cs="Times New Roman"/>
          <w:b/>
          <w:bCs/>
          <w:kern w:val="36"/>
          <w:lang w:val="es-SV" w:eastAsia="es-SV"/>
        </w:rPr>
      </w:pPr>
      <w:proofErr w:type="spellStart"/>
      <w:r w:rsidRPr="0080676C">
        <w:rPr>
          <w:rFonts w:ascii="Times New Roman" w:eastAsia="Times New Roman" w:hAnsi="Times New Roman" w:cs="Times New Roman"/>
          <w:b/>
          <w:bCs/>
          <w:kern w:val="36"/>
          <w:lang w:val="es-SV" w:eastAsia="es-SV"/>
        </w:rPr>
        <w:t>Fraternity</w:t>
      </w:r>
      <w:proofErr w:type="spellEnd"/>
      <w:r w:rsidR="00A323D8" w:rsidRPr="0080676C">
        <w:rPr>
          <w:rFonts w:ascii="Times New Roman" w:eastAsia="Times New Roman" w:hAnsi="Times New Roman" w:cs="Times New Roman"/>
          <w:b/>
          <w:bCs/>
          <w:kern w:val="36"/>
          <w:lang w:val="es-SV" w:eastAsia="es-SV"/>
        </w:rPr>
        <w:t xml:space="preserve">: </w:t>
      </w:r>
      <w:proofErr w:type="spellStart"/>
      <w:r w:rsidR="003F24EC" w:rsidRPr="0080676C">
        <w:rPr>
          <w:rFonts w:ascii="Times New Roman" w:eastAsia="Times New Roman" w:hAnsi="Times New Roman" w:cs="Times New Roman"/>
          <w:b/>
          <w:bCs/>
          <w:kern w:val="36"/>
          <w:lang w:val="es-SV" w:eastAsia="es-SV"/>
        </w:rPr>
        <w:t>family</w:t>
      </w:r>
      <w:proofErr w:type="spellEnd"/>
      <w:r w:rsidR="003F24EC" w:rsidRPr="0080676C">
        <w:rPr>
          <w:rFonts w:ascii="Times New Roman" w:eastAsia="Times New Roman" w:hAnsi="Times New Roman" w:cs="Times New Roman"/>
          <w:b/>
          <w:bCs/>
          <w:kern w:val="36"/>
          <w:lang w:val="es-SV" w:eastAsia="es-SV"/>
        </w:rPr>
        <w:t xml:space="preserve"> </w:t>
      </w:r>
      <w:proofErr w:type="spellStart"/>
      <w:r w:rsidR="003F24EC" w:rsidRPr="0080676C">
        <w:rPr>
          <w:rFonts w:ascii="Times New Roman" w:eastAsia="Times New Roman" w:hAnsi="Times New Roman" w:cs="Times New Roman"/>
          <w:b/>
          <w:bCs/>
          <w:kern w:val="36"/>
          <w:lang w:val="es-SV" w:eastAsia="es-SV"/>
        </w:rPr>
        <w:t>s</w:t>
      </w:r>
      <w:r w:rsidRPr="0080676C">
        <w:rPr>
          <w:rFonts w:ascii="Times New Roman" w:eastAsia="Times New Roman" w:hAnsi="Times New Roman" w:cs="Times New Roman"/>
          <w:b/>
          <w:bCs/>
          <w:kern w:val="36"/>
          <w:lang w:val="es-SV" w:eastAsia="es-SV"/>
        </w:rPr>
        <w:t>pirit</w:t>
      </w:r>
      <w:proofErr w:type="spellEnd"/>
      <w:r w:rsidR="00A323D8" w:rsidRPr="0080676C">
        <w:rPr>
          <w:rFonts w:ascii="Times New Roman" w:eastAsia="Times New Roman" w:hAnsi="Times New Roman" w:cs="Times New Roman"/>
          <w:b/>
          <w:bCs/>
          <w:kern w:val="36"/>
          <w:lang w:val="es-SV" w:eastAsia="es-SV"/>
        </w:rPr>
        <w:t>.</w:t>
      </w:r>
    </w:p>
    <w:p w:rsidR="00A323D8" w:rsidRPr="0080676C" w:rsidRDefault="00A323D8" w:rsidP="009017E2">
      <w:pPr>
        <w:pStyle w:val="Prrafodelista"/>
        <w:numPr>
          <w:ilvl w:val="0"/>
          <w:numId w:val="3"/>
        </w:numPr>
        <w:spacing w:after="0" w:line="240" w:lineRule="auto"/>
        <w:jc w:val="both"/>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eastAsia="es-SV"/>
        </w:rPr>
        <w:t>“</w:t>
      </w:r>
      <w:proofErr w:type="spellStart"/>
      <w:r w:rsidR="00B86AA4" w:rsidRPr="0080676C">
        <w:rPr>
          <w:rFonts w:ascii="Times New Roman" w:eastAsia="Times New Roman" w:hAnsi="Times New Roman" w:cs="Times New Roman"/>
          <w:bCs/>
          <w:kern w:val="36"/>
          <w:lang w:eastAsia="es-SV"/>
        </w:rPr>
        <w:t>The</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family</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spirit</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provides</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space</w:t>
      </w:r>
      <w:proofErr w:type="spellEnd"/>
      <w:r w:rsidR="00B86AA4" w:rsidRPr="0080676C">
        <w:rPr>
          <w:rFonts w:ascii="Times New Roman" w:eastAsia="Times New Roman" w:hAnsi="Times New Roman" w:cs="Times New Roman"/>
          <w:bCs/>
          <w:kern w:val="36"/>
          <w:lang w:eastAsia="es-SV"/>
        </w:rPr>
        <w:t xml:space="preserve"> and time to share </w:t>
      </w:r>
      <w:proofErr w:type="spellStart"/>
      <w:r w:rsidR="00B86AA4" w:rsidRPr="0080676C">
        <w:rPr>
          <w:rFonts w:ascii="Times New Roman" w:eastAsia="Times New Roman" w:hAnsi="Times New Roman" w:cs="Times New Roman"/>
          <w:bCs/>
          <w:kern w:val="36"/>
          <w:lang w:eastAsia="es-SV"/>
        </w:rPr>
        <w:t>faith</w:t>
      </w:r>
      <w:proofErr w:type="spellEnd"/>
      <w:r w:rsidR="00B86AA4" w:rsidRPr="0080676C">
        <w:rPr>
          <w:rFonts w:ascii="Times New Roman" w:eastAsia="Times New Roman" w:hAnsi="Times New Roman" w:cs="Times New Roman"/>
          <w:bCs/>
          <w:kern w:val="36"/>
          <w:lang w:eastAsia="es-SV"/>
        </w:rPr>
        <w:t xml:space="preserve"> and </w:t>
      </w:r>
      <w:proofErr w:type="spellStart"/>
      <w:r w:rsidR="00B86AA4" w:rsidRPr="0080676C">
        <w:rPr>
          <w:rFonts w:ascii="Times New Roman" w:eastAsia="Times New Roman" w:hAnsi="Times New Roman" w:cs="Times New Roman"/>
          <w:bCs/>
          <w:kern w:val="36"/>
          <w:lang w:eastAsia="es-SV"/>
        </w:rPr>
        <w:t>life</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it</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generates</w:t>
      </w:r>
      <w:proofErr w:type="spellEnd"/>
      <w:r w:rsidR="00B86AA4" w:rsidRPr="0080676C">
        <w:rPr>
          <w:rFonts w:ascii="Times New Roman" w:eastAsia="Times New Roman" w:hAnsi="Times New Roman" w:cs="Times New Roman"/>
          <w:bCs/>
          <w:kern w:val="36"/>
          <w:lang w:eastAsia="es-SV"/>
        </w:rPr>
        <w:t xml:space="preserve"> </w:t>
      </w:r>
      <w:proofErr w:type="spellStart"/>
      <w:r w:rsidR="00B86AA4" w:rsidRPr="0080676C">
        <w:rPr>
          <w:rFonts w:ascii="Times New Roman" w:eastAsia="Times New Roman" w:hAnsi="Times New Roman" w:cs="Times New Roman"/>
          <w:bCs/>
          <w:kern w:val="36"/>
          <w:lang w:eastAsia="es-SV"/>
        </w:rPr>
        <w:t>community</w:t>
      </w:r>
      <w:proofErr w:type="spellEnd"/>
      <w:r w:rsidR="00B86AA4" w:rsidRPr="0080676C">
        <w:rPr>
          <w:rFonts w:ascii="Times New Roman" w:eastAsia="Times New Roman" w:hAnsi="Times New Roman" w:cs="Times New Roman"/>
          <w:bCs/>
          <w:kern w:val="36"/>
          <w:lang w:eastAsia="es-SV"/>
        </w:rPr>
        <w:t xml:space="preserve">. </w:t>
      </w:r>
      <w:r w:rsidR="00807E00" w:rsidRPr="0080676C">
        <w:rPr>
          <w:rFonts w:ascii="Times New Roman" w:eastAsia="Times New Roman" w:hAnsi="Times New Roman" w:cs="Times New Roman"/>
          <w:bCs/>
          <w:kern w:val="36"/>
          <w:lang w:val="en-US" w:eastAsia="es-SV"/>
        </w:rPr>
        <w:t xml:space="preserve">Following the example of Jesus, Mary and Marcellin, we meet with others to walk </w:t>
      </w:r>
      <w:r w:rsidR="00C55ECB" w:rsidRPr="0080676C">
        <w:rPr>
          <w:rFonts w:ascii="Times New Roman" w:eastAsia="Times New Roman" w:hAnsi="Times New Roman" w:cs="Times New Roman"/>
          <w:bCs/>
          <w:kern w:val="36"/>
          <w:lang w:val="en-US" w:eastAsia="es-SV"/>
        </w:rPr>
        <w:t>together, sharing and helping each other</w:t>
      </w:r>
      <w:r w:rsidR="00807E00" w:rsidRPr="0080676C">
        <w:rPr>
          <w:rFonts w:ascii="Times New Roman" w:eastAsia="Times New Roman" w:hAnsi="Times New Roman" w:cs="Times New Roman"/>
          <w:bCs/>
          <w:kern w:val="36"/>
          <w:lang w:val="en-US" w:eastAsia="es-SV"/>
        </w:rPr>
        <w:t xml:space="preserve"> grow in faith and mission</w:t>
      </w:r>
      <w:r w:rsidRPr="0080676C">
        <w:rPr>
          <w:rFonts w:ascii="Times New Roman" w:eastAsia="Times New Roman" w:hAnsi="Times New Roman" w:cs="Times New Roman"/>
          <w:bCs/>
          <w:kern w:val="36"/>
          <w:lang w:val="en-US" w:eastAsia="es-SV"/>
        </w:rPr>
        <w:t>”</w:t>
      </w:r>
      <w:r w:rsidR="00D721C0" w:rsidRPr="0080676C">
        <w:rPr>
          <w:rStyle w:val="Refdenotaalpie"/>
          <w:rFonts w:ascii="Times New Roman" w:eastAsia="Times New Roman" w:hAnsi="Times New Roman" w:cs="Times New Roman"/>
          <w:bCs/>
          <w:kern w:val="36"/>
          <w:lang w:val="es-SV" w:eastAsia="es-SV"/>
        </w:rPr>
        <w:footnoteReference w:id="4"/>
      </w:r>
      <w:r w:rsidR="00D721C0" w:rsidRPr="0080676C">
        <w:rPr>
          <w:rFonts w:ascii="Times New Roman" w:eastAsia="Times New Roman" w:hAnsi="Times New Roman" w:cs="Times New Roman"/>
          <w:bCs/>
          <w:kern w:val="36"/>
          <w:lang w:val="en-US" w:eastAsia="es-SV"/>
        </w:rPr>
        <w:t>.</w:t>
      </w:r>
    </w:p>
    <w:p w:rsidR="00A323D8" w:rsidRPr="0080676C" w:rsidRDefault="00A323D8" w:rsidP="009017E2">
      <w:pPr>
        <w:pStyle w:val="Prrafodelista"/>
        <w:numPr>
          <w:ilvl w:val="0"/>
          <w:numId w:val="3"/>
        </w:numPr>
        <w:spacing w:after="0" w:line="240" w:lineRule="auto"/>
        <w:jc w:val="both"/>
        <w:rPr>
          <w:rFonts w:ascii="Times New Roman" w:eastAsia="Times New Roman" w:hAnsi="Times New Roman" w:cs="Times New Roman"/>
          <w:bCs/>
          <w:kern w:val="36"/>
          <w:lang w:val="es-SV" w:eastAsia="es-SV"/>
        </w:rPr>
      </w:pPr>
      <w:r w:rsidRPr="0080676C">
        <w:rPr>
          <w:rFonts w:ascii="Times New Roman" w:eastAsia="Times New Roman" w:hAnsi="Times New Roman" w:cs="Times New Roman"/>
          <w:bCs/>
          <w:kern w:val="36"/>
          <w:lang w:val="en-US" w:eastAsia="es-SV"/>
        </w:rPr>
        <w:t>“</w:t>
      </w:r>
      <w:r w:rsidR="000B6619" w:rsidRPr="0080676C">
        <w:rPr>
          <w:rFonts w:ascii="Times New Roman" w:eastAsia="Times New Roman" w:hAnsi="Times New Roman" w:cs="Times New Roman"/>
          <w:bCs/>
          <w:kern w:val="36"/>
          <w:lang w:val="en-US" w:eastAsia="es-SV"/>
        </w:rPr>
        <w:t>That they can say of you as they did of the first Christians: See how they love each other</w:t>
      </w:r>
      <w:r w:rsidRPr="0080676C">
        <w:rPr>
          <w:rFonts w:ascii="Times New Roman" w:eastAsia="Times New Roman" w:hAnsi="Times New Roman" w:cs="Times New Roman"/>
          <w:bCs/>
          <w:kern w:val="36"/>
          <w:lang w:val="en-US" w:eastAsia="es-SV"/>
        </w:rPr>
        <w:t xml:space="preserve">!” </w:t>
      </w:r>
      <w:r w:rsidRPr="0080676C">
        <w:rPr>
          <w:rFonts w:ascii="Times New Roman" w:eastAsia="Times New Roman" w:hAnsi="Times New Roman" w:cs="Times New Roman"/>
          <w:bCs/>
          <w:kern w:val="36"/>
          <w:lang w:val="es-SV" w:eastAsia="es-SV"/>
        </w:rPr>
        <w:t>(</w:t>
      </w:r>
      <w:proofErr w:type="spellStart"/>
      <w:r w:rsidR="000B6619" w:rsidRPr="0080676C">
        <w:rPr>
          <w:rFonts w:ascii="Times New Roman" w:eastAsia="Times New Roman" w:hAnsi="Times New Roman" w:cs="Times New Roman"/>
          <w:bCs/>
          <w:kern w:val="36"/>
          <w:lang w:val="es-SV" w:eastAsia="es-SV"/>
        </w:rPr>
        <w:t>Testament</w:t>
      </w:r>
      <w:proofErr w:type="spellEnd"/>
      <w:r w:rsidR="000B6619" w:rsidRPr="0080676C">
        <w:rPr>
          <w:rFonts w:ascii="Times New Roman" w:eastAsia="Times New Roman" w:hAnsi="Times New Roman" w:cs="Times New Roman"/>
          <w:bCs/>
          <w:kern w:val="36"/>
          <w:lang w:val="es-SV" w:eastAsia="es-SV"/>
        </w:rPr>
        <w:t xml:space="preserve"> of </w:t>
      </w:r>
      <w:proofErr w:type="spellStart"/>
      <w:r w:rsidR="000B6619" w:rsidRPr="0080676C">
        <w:rPr>
          <w:rFonts w:ascii="Times New Roman" w:eastAsia="Times New Roman" w:hAnsi="Times New Roman" w:cs="Times New Roman"/>
          <w:bCs/>
          <w:kern w:val="36"/>
          <w:lang w:val="es-SV" w:eastAsia="es-SV"/>
        </w:rPr>
        <w:t>St</w:t>
      </w:r>
      <w:proofErr w:type="spellEnd"/>
      <w:r w:rsidR="00D721C0" w:rsidRPr="0080676C">
        <w:rPr>
          <w:rFonts w:ascii="Times New Roman" w:eastAsia="Times New Roman" w:hAnsi="Times New Roman" w:cs="Times New Roman"/>
          <w:bCs/>
          <w:kern w:val="36"/>
          <w:lang w:val="es-SV" w:eastAsia="es-SV"/>
        </w:rPr>
        <w:t xml:space="preserve"> </w:t>
      </w:r>
      <w:proofErr w:type="spellStart"/>
      <w:r w:rsidR="000B6619" w:rsidRPr="0080676C">
        <w:rPr>
          <w:rFonts w:ascii="Times New Roman" w:eastAsia="Times New Roman" w:hAnsi="Times New Roman" w:cs="Times New Roman"/>
          <w:bCs/>
          <w:kern w:val="36"/>
          <w:lang w:val="es-SV" w:eastAsia="es-SV"/>
        </w:rPr>
        <w:t>Marcellin</w:t>
      </w:r>
      <w:proofErr w:type="spellEnd"/>
      <w:r w:rsidRPr="0080676C">
        <w:rPr>
          <w:rFonts w:ascii="Times New Roman" w:eastAsia="Times New Roman" w:hAnsi="Times New Roman" w:cs="Times New Roman"/>
          <w:bCs/>
          <w:kern w:val="36"/>
          <w:lang w:val="es-SV" w:eastAsia="es-SV"/>
        </w:rPr>
        <w:t xml:space="preserve"> Champagnat).</w:t>
      </w:r>
    </w:p>
    <w:p w:rsidR="00A323D8" w:rsidRPr="0080676C" w:rsidRDefault="00A323D8" w:rsidP="00A323D8">
      <w:pPr>
        <w:spacing w:after="0" w:line="240" w:lineRule="auto"/>
        <w:jc w:val="both"/>
        <w:rPr>
          <w:rFonts w:ascii="Times New Roman" w:eastAsia="Times New Roman" w:hAnsi="Times New Roman" w:cs="Times New Roman"/>
          <w:bCs/>
          <w:kern w:val="36"/>
          <w:lang w:val="es-SV" w:eastAsia="es-SV"/>
        </w:rPr>
      </w:pPr>
    </w:p>
    <w:p w:rsidR="00A323D8" w:rsidRPr="0080676C" w:rsidRDefault="002336B0" w:rsidP="00A323D8">
      <w:pPr>
        <w:spacing w:after="0" w:line="240" w:lineRule="auto"/>
        <w:jc w:val="both"/>
        <w:rPr>
          <w:rFonts w:ascii="Times New Roman" w:eastAsia="Times New Roman" w:hAnsi="Times New Roman" w:cs="Times New Roman"/>
          <w:b/>
          <w:bCs/>
          <w:kern w:val="36"/>
          <w:lang w:val="en-US" w:eastAsia="es-SV"/>
        </w:rPr>
      </w:pPr>
      <w:r w:rsidRPr="0080676C">
        <w:rPr>
          <w:rFonts w:ascii="Times New Roman" w:eastAsia="Times New Roman" w:hAnsi="Times New Roman" w:cs="Times New Roman"/>
          <w:b/>
          <w:bCs/>
          <w:kern w:val="36"/>
          <w:lang w:val="en-US" w:eastAsia="es-SV"/>
        </w:rPr>
        <w:t>Mission: In the midst of the children and young people</w:t>
      </w:r>
      <w:r w:rsidR="00A323D8" w:rsidRPr="0080676C">
        <w:rPr>
          <w:rFonts w:ascii="Times New Roman" w:eastAsia="Times New Roman" w:hAnsi="Times New Roman" w:cs="Times New Roman"/>
          <w:b/>
          <w:bCs/>
          <w:kern w:val="36"/>
          <w:lang w:val="en-US" w:eastAsia="es-SV"/>
        </w:rPr>
        <w:t>.</w:t>
      </w:r>
    </w:p>
    <w:p w:rsidR="00A323D8" w:rsidRPr="0080676C" w:rsidRDefault="00A323D8" w:rsidP="009017E2">
      <w:pPr>
        <w:pStyle w:val="Prrafodelista"/>
        <w:numPr>
          <w:ilvl w:val="0"/>
          <w:numId w:val="3"/>
        </w:numPr>
        <w:spacing w:after="0" w:line="240" w:lineRule="auto"/>
        <w:jc w:val="both"/>
        <w:rPr>
          <w:rFonts w:ascii="Times New Roman" w:eastAsia="Times New Roman" w:hAnsi="Times New Roman" w:cs="Times New Roman"/>
          <w:bCs/>
          <w:kern w:val="36"/>
          <w:lang w:val="en-US" w:eastAsia="es-SV"/>
        </w:rPr>
      </w:pPr>
      <w:r w:rsidRPr="0080676C">
        <w:rPr>
          <w:rFonts w:ascii="Times New Roman" w:eastAsia="Times New Roman" w:hAnsi="Times New Roman" w:cs="Times New Roman"/>
          <w:bCs/>
          <w:kern w:val="36"/>
          <w:lang w:val="en-US" w:eastAsia="es-SV"/>
        </w:rPr>
        <w:t>“</w:t>
      </w:r>
      <w:r w:rsidR="00232366" w:rsidRPr="0080676C">
        <w:rPr>
          <w:rFonts w:ascii="Times New Roman" w:eastAsia="Times New Roman" w:hAnsi="Times New Roman" w:cs="Times New Roman"/>
          <w:bCs/>
          <w:kern w:val="36"/>
          <w:lang w:val="en-US" w:eastAsia="es-SV"/>
        </w:rPr>
        <w:t xml:space="preserve">Help new generations discover the face of God and have life in abundance. </w:t>
      </w:r>
      <w:r w:rsidR="001D7B41" w:rsidRPr="0080676C">
        <w:rPr>
          <w:rFonts w:ascii="Times New Roman" w:eastAsia="Times New Roman" w:hAnsi="Times New Roman" w:cs="Times New Roman"/>
          <w:bCs/>
          <w:kern w:val="36"/>
          <w:lang w:val="en-US" w:eastAsia="es-SV"/>
        </w:rPr>
        <w:t xml:space="preserve">Following the footsteps of Champagnat, </w:t>
      </w:r>
      <w:r w:rsidR="00A63499" w:rsidRPr="0080676C">
        <w:rPr>
          <w:rFonts w:ascii="Times New Roman" w:eastAsia="Times New Roman" w:hAnsi="Times New Roman" w:cs="Times New Roman"/>
          <w:bCs/>
          <w:kern w:val="36"/>
          <w:lang w:val="en-US" w:eastAsia="es-SV"/>
        </w:rPr>
        <w:t>we also must respond to the cry of the</w:t>
      </w:r>
      <w:r w:rsidR="00232366" w:rsidRPr="0080676C">
        <w:rPr>
          <w:rFonts w:ascii="Times New Roman" w:eastAsia="Times New Roman" w:hAnsi="Times New Roman" w:cs="Times New Roman"/>
          <w:bCs/>
          <w:kern w:val="36"/>
          <w:lang w:val="en-US" w:eastAsia="es-SV"/>
        </w:rPr>
        <w:t xml:space="preserve"> </w:t>
      </w:r>
      <w:proofErr w:type="spellStart"/>
      <w:r w:rsidRPr="0080676C">
        <w:rPr>
          <w:rFonts w:ascii="Times New Roman" w:eastAsia="Times New Roman" w:hAnsi="Times New Roman" w:cs="Times New Roman"/>
          <w:bCs/>
          <w:i/>
          <w:kern w:val="36"/>
          <w:lang w:val="en-US" w:eastAsia="es-SV"/>
        </w:rPr>
        <w:t>Montagne</w:t>
      </w:r>
      <w:r w:rsidR="00A63499" w:rsidRPr="0080676C">
        <w:rPr>
          <w:rFonts w:ascii="Times New Roman" w:eastAsia="Times New Roman" w:hAnsi="Times New Roman" w:cs="Times New Roman"/>
          <w:bCs/>
          <w:i/>
          <w:kern w:val="36"/>
          <w:lang w:val="en-US" w:eastAsia="es-SV"/>
        </w:rPr>
        <w:t>s</w:t>
      </w:r>
      <w:proofErr w:type="spellEnd"/>
      <w:r w:rsidRPr="0080676C">
        <w:rPr>
          <w:rFonts w:ascii="Times New Roman" w:eastAsia="Times New Roman" w:hAnsi="Times New Roman" w:cs="Times New Roman"/>
          <w:bCs/>
          <w:kern w:val="36"/>
          <w:lang w:val="en-US" w:eastAsia="es-SV"/>
        </w:rPr>
        <w:t xml:space="preserve"> </w:t>
      </w:r>
      <w:r w:rsidR="00A63499" w:rsidRPr="0080676C">
        <w:rPr>
          <w:rFonts w:ascii="Times New Roman" w:eastAsia="Times New Roman" w:hAnsi="Times New Roman" w:cs="Times New Roman"/>
          <w:bCs/>
          <w:kern w:val="36"/>
          <w:lang w:val="en-US" w:eastAsia="es-SV"/>
        </w:rPr>
        <w:t>of today</w:t>
      </w:r>
      <w:r w:rsidRPr="0080676C">
        <w:rPr>
          <w:rFonts w:ascii="Times New Roman" w:eastAsia="Times New Roman" w:hAnsi="Times New Roman" w:cs="Times New Roman"/>
          <w:bCs/>
          <w:kern w:val="36"/>
          <w:lang w:val="en-US" w:eastAsia="es-SV"/>
        </w:rPr>
        <w:t xml:space="preserve">. </w:t>
      </w:r>
      <w:r w:rsidR="009C7A1A" w:rsidRPr="0080676C">
        <w:rPr>
          <w:rFonts w:ascii="Times New Roman" w:eastAsia="Times New Roman" w:hAnsi="Times New Roman" w:cs="Times New Roman"/>
          <w:bCs/>
          <w:kern w:val="36"/>
          <w:lang w:val="en-US" w:eastAsia="es-SV"/>
        </w:rPr>
        <w:t>We cannot see a child without loving him and telling him how much God loves him</w:t>
      </w:r>
      <w:r w:rsidRPr="0080676C">
        <w:rPr>
          <w:rFonts w:ascii="Times New Roman" w:eastAsia="Times New Roman" w:hAnsi="Times New Roman" w:cs="Times New Roman"/>
          <w:bCs/>
          <w:kern w:val="36"/>
          <w:lang w:val="en-US" w:eastAsia="es-SV"/>
        </w:rPr>
        <w:t xml:space="preserve">.” </w:t>
      </w:r>
      <w:r w:rsidR="00D721C0" w:rsidRPr="0080676C">
        <w:rPr>
          <w:rStyle w:val="Refdenotaalpie"/>
          <w:rFonts w:ascii="Times New Roman" w:eastAsia="Times New Roman" w:hAnsi="Times New Roman" w:cs="Times New Roman"/>
          <w:bCs/>
          <w:kern w:val="36"/>
          <w:lang w:val="es-SV" w:eastAsia="es-SV"/>
        </w:rPr>
        <w:footnoteReference w:id="5"/>
      </w:r>
    </w:p>
    <w:p w:rsidR="00A323D8" w:rsidRPr="0080676C" w:rsidRDefault="00A323D8" w:rsidP="00A323D8">
      <w:pPr>
        <w:spacing w:after="0" w:line="240" w:lineRule="auto"/>
        <w:ind w:left="720"/>
        <w:jc w:val="both"/>
        <w:rPr>
          <w:rFonts w:ascii="Times New Roman" w:eastAsia="Times New Roman" w:hAnsi="Times New Roman" w:cs="Times New Roman"/>
          <w:bCs/>
          <w:kern w:val="36"/>
          <w:lang w:val="en-US" w:eastAsia="es-SV"/>
        </w:rPr>
      </w:pPr>
    </w:p>
    <w:p w:rsidR="00920B3C" w:rsidRPr="0080676C" w:rsidRDefault="00920B3C">
      <w:pPr>
        <w:rPr>
          <w:rFonts w:ascii="Times New Roman" w:hAnsi="Times New Roman" w:cs="Times New Roman"/>
          <w:lang w:val="en-US"/>
        </w:rPr>
      </w:pPr>
    </w:p>
    <w:sectPr w:rsidR="00920B3C" w:rsidRPr="0080676C" w:rsidSect="0080676C">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3D" w:rsidRDefault="004F573D" w:rsidP="00A323D8">
      <w:pPr>
        <w:spacing w:after="0" w:line="240" w:lineRule="auto"/>
      </w:pPr>
      <w:r>
        <w:separator/>
      </w:r>
    </w:p>
  </w:endnote>
  <w:endnote w:type="continuationSeparator" w:id="0">
    <w:p w:rsidR="004F573D" w:rsidRDefault="004F573D" w:rsidP="00A3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3D" w:rsidRDefault="004F573D" w:rsidP="00A323D8">
      <w:pPr>
        <w:spacing w:after="0" w:line="240" w:lineRule="auto"/>
      </w:pPr>
      <w:r>
        <w:separator/>
      </w:r>
    </w:p>
  </w:footnote>
  <w:footnote w:type="continuationSeparator" w:id="0">
    <w:p w:rsidR="004F573D" w:rsidRDefault="004F573D" w:rsidP="00A323D8">
      <w:pPr>
        <w:spacing w:after="0" w:line="240" w:lineRule="auto"/>
      </w:pPr>
      <w:r>
        <w:continuationSeparator/>
      </w:r>
    </w:p>
  </w:footnote>
  <w:footnote w:id="1">
    <w:p w:rsidR="00AA319D" w:rsidRPr="00D721C0" w:rsidRDefault="00AA319D" w:rsidP="00D721C0">
      <w:pPr>
        <w:spacing w:after="0" w:line="240" w:lineRule="auto"/>
        <w:jc w:val="both"/>
        <w:rPr>
          <w:rFonts w:ascii="Times New Roman" w:eastAsia="Times New Roman" w:hAnsi="Times New Roman" w:cs="Times New Roman"/>
          <w:bCs/>
          <w:kern w:val="36"/>
          <w:sz w:val="20"/>
          <w:szCs w:val="20"/>
          <w:lang w:val="es-SV" w:eastAsia="es-SV"/>
        </w:rPr>
      </w:pPr>
      <w:r w:rsidRPr="00D721C0">
        <w:rPr>
          <w:rStyle w:val="Refdenotaalpie"/>
          <w:rFonts w:ascii="Times New Roman" w:hAnsi="Times New Roman" w:cs="Times New Roman"/>
          <w:sz w:val="20"/>
          <w:szCs w:val="20"/>
        </w:rPr>
        <w:footnoteRef/>
      </w:r>
      <w:r w:rsidRPr="00D721C0">
        <w:rPr>
          <w:rFonts w:ascii="Times New Roman" w:hAnsi="Times New Roman" w:cs="Times New Roman"/>
          <w:sz w:val="20"/>
          <w:szCs w:val="20"/>
        </w:rPr>
        <w:t xml:space="preserve"> Cf. </w:t>
      </w:r>
      <w:r w:rsidRPr="00D721C0">
        <w:rPr>
          <w:rFonts w:ascii="Times New Roman" w:eastAsia="Times New Roman" w:hAnsi="Times New Roman" w:cs="Times New Roman"/>
          <w:bCs/>
          <w:kern w:val="36"/>
          <w:sz w:val="20"/>
          <w:szCs w:val="20"/>
          <w:lang w:val="es-SV" w:eastAsia="es-SV"/>
        </w:rPr>
        <w:t>EMM 115</w:t>
      </w:r>
    </w:p>
  </w:footnote>
  <w:footnote w:id="2">
    <w:p w:rsidR="00AA319D" w:rsidRPr="00D721C0" w:rsidRDefault="00AA319D">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115</w:t>
      </w:r>
    </w:p>
  </w:footnote>
  <w:footnote w:id="3">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proofErr w:type="spellStart"/>
      <w:r w:rsidR="00A85168">
        <w:rPr>
          <w:rFonts w:ascii="Times New Roman" w:eastAsia="Times New Roman" w:hAnsi="Times New Roman" w:cs="Times New Roman"/>
          <w:bCs/>
          <w:kern w:val="36"/>
          <w:lang w:val="es-SV" w:eastAsia="es-SV"/>
        </w:rPr>
        <w:t>Water</w:t>
      </w:r>
      <w:proofErr w:type="spellEnd"/>
      <w:r w:rsidR="00A85168">
        <w:rPr>
          <w:rFonts w:ascii="Times New Roman" w:eastAsia="Times New Roman" w:hAnsi="Times New Roman" w:cs="Times New Roman"/>
          <w:bCs/>
          <w:kern w:val="36"/>
          <w:lang w:val="es-SV" w:eastAsia="es-SV"/>
        </w:rPr>
        <w:t xml:space="preserve"> </w:t>
      </w:r>
      <w:proofErr w:type="spellStart"/>
      <w:r w:rsidR="00A85168">
        <w:rPr>
          <w:rFonts w:ascii="Times New Roman" w:eastAsia="Times New Roman" w:hAnsi="Times New Roman" w:cs="Times New Roman"/>
          <w:bCs/>
          <w:kern w:val="36"/>
          <w:lang w:val="es-SV" w:eastAsia="es-SV"/>
        </w:rPr>
        <w:t>from</w:t>
      </w:r>
      <w:proofErr w:type="spellEnd"/>
      <w:r w:rsidR="00A85168">
        <w:rPr>
          <w:rFonts w:ascii="Times New Roman" w:eastAsia="Times New Roman" w:hAnsi="Times New Roman" w:cs="Times New Roman"/>
          <w:bCs/>
          <w:kern w:val="36"/>
          <w:lang w:val="es-SV" w:eastAsia="es-SV"/>
        </w:rPr>
        <w:t xml:space="preserve"> </w:t>
      </w:r>
      <w:proofErr w:type="spellStart"/>
      <w:r w:rsidR="00A85168">
        <w:rPr>
          <w:rFonts w:ascii="Times New Roman" w:eastAsia="Times New Roman" w:hAnsi="Times New Roman" w:cs="Times New Roman"/>
          <w:bCs/>
          <w:kern w:val="36"/>
          <w:lang w:val="es-SV" w:eastAsia="es-SV"/>
        </w:rPr>
        <w:t>the</w:t>
      </w:r>
      <w:proofErr w:type="spellEnd"/>
      <w:r w:rsidR="00A85168">
        <w:rPr>
          <w:rFonts w:ascii="Times New Roman" w:eastAsia="Times New Roman" w:hAnsi="Times New Roman" w:cs="Times New Roman"/>
          <w:bCs/>
          <w:kern w:val="36"/>
          <w:lang w:val="es-SV" w:eastAsia="es-SV"/>
        </w:rPr>
        <w:t xml:space="preserve"> Rock</w:t>
      </w:r>
      <w:r w:rsidRPr="00D721C0">
        <w:rPr>
          <w:rFonts w:ascii="Times New Roman" w:eastAsia="Times New Roman" w:hAnsi="Times New Roman" w:cs="Times New Roman"/>
          <w:bCs/>
          <w:kern w:val="36"/>
          <w:lang w:val="es-SV" w:eastAsia="es-SV"/>
        </w:rPr>
        <w:t>, 151</w:t>
      </w:r>
    </w:p>
  </w:footnote>
  <w:footnote w:id="4">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84</w:t>
      </w:r>
    </w:p>
  </w:footnote>
  <w:footnote w:id="5">
    <w:p w:rsidR="00D721C0" w:rsidRPr="00D721C0" w:rsidRDefault="00D721C0">
      <w:pPr>
        <w:pStyle w:val="Textonotapie"/>
        <w:rPr>
          <w:rFonts w:ascii="Times New Roman" w:hAnsi="Times New Roman" w:cs="Times New Roman"/>
        </w:rPr>
      </w:pPr>
      <w:r w:rsidRPr="00D721C0">
        <w:rPr>
          <w:rStyle w:val="Refdenotaalpie"/>
          <w:rFonts w:ascii="Times New Roman" w:hAnsi="Times New Roman" w:cs="Times New Roman"/>
        </w:rPr>
        <w:footnoteRef/>
      </w:r>
      <w:r w:rsidRPr="00D721C0">
        <w:rPr>
          <w:rFonts w:ascii="Times New Roman" w:hAnsi="Times New Roman" w:cs="Times New Roman"/>
        </w:rPr>
        <w:t xml:space="preserve"> </w:t>
      </w:r>
      <w:r w:rsidRPr="00D721C0">
        <w:rPr>
          <w:rFonts w:ascii="Times New Roman" w:eastAsia="Times New Roman" w:hAnsi="Times New Roman" w:cs="Times New Roman"/>
          <w:bCs/>
          <w:kern w:val="36"/>
          <w:lang w:val="es-SV" w:eastAsia="es-SV"/>
        </w:rPr>
        <w:t>EMM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DFA" w:rsidRDefault="004F57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D8" w:rsidRDefault="00A323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2D02"/>
    <w:multiLevelType w:val="hybridMultilevel"/>
    <w:tmpl w:val="151C452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82251D"/>
    <w:multiLevelType w:val="hybridMultilevel"/>
    <w:tmpl w:val="01208924"/>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6D162673"/>
    <w:multiLevelType w:val="hybridMultilevel"/>
    <w:tmpl w:val="83469D76"/>
    <w:lvl w:ilvl="0" w:tplc="440A0003">
      <w:start w:val="1"/>
      <w:numFmt w:val="bullet"/>
      <w:lvlText w:val="o"/>
      <w:lvlJc w:val="left"/>
      <w:pPr>
        <w:ind w:left="360" w:hanging="360"/>
      </w:pPr>
      <w:rPr>
        <w:rFonts w:ascii="Courier New" w:hAnsi="Courier New" w:cs="Courier New"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D8"/>
    <w:rsid w:val="000B6619"/>
    <w:rsid w:val="0015465F"/>
    <w:rsid w:val="00173385"/>
    <w:rsid w:val="001C34AB"/>
    <w:rsid w:val="001D7B41"/>
    <w:rsid w:val="00232366"/>
    <w:rsid w:val="002336B0"/>
    <w:rsid w:val="00237253"/>
    <w:rsid w:val="0025447F"/>
    <w:rsid w:val="00255AF0"/>
    <w:rsid w:val="00264B33"/>
    <w:rsid w:val="00370803"/>
    <w:rsid w:val="003F24EC"/>
    <w:rsid w:val="00423548"/>
    <w:rsid w:val="004C5934"/>
    <w:rsid w:val="004F573D"/>
    <w:rsid w:val="005079B7"/>
    <w:rsid w:val="005D6905"/>
    <w:rsid w:val="00712B19"/>
    <w:rsid w:val="0080676C"/>
    <w:rsid w:val="00807E00"/>
    <w:rsid w:val="0081208C"/>
    <w:rsid w:val="00843DF6"/>
    <w:rsid w:val="008A101A"/>
    <w:rsid w:val="008B13FE"/>
    <w:rsid w:val="008E0939"/>
    <w:rsid w:val="009017E2"/>
    <w:rsid w:val="00920020"/>
    <w:rsid w:val="00920B3C"/>
    <w:rsid w:val="009C7A1A"/>
    <w:rsid w:val="00A323D8"/>
    <w:rsid w:val="00A63499"/>
    <w:rsid w:val="00A85168"/>
    <w:rsid w:val="00AA319D"/>
    <w:rsid w:val="00B30AFA"/>
    <w:rsid w:val="00B86AA4"/>
    <w:rsid w:val="00BE25B2"/>
    <w:rsid w:val="00C138C7"/>
    <w:rsid w:val="00C54B20"/>
    <w:rsid w:val="00C55ECB"/>
    <w:rsid w:val="00D721C0"/>
    <w:rsid w:val="00D87861"/>
    <w:rsid w:val="00DE0604"/>
    <w:rsid w:val="00DF626A"/>
    <w:rsid w:val="00E04D3D"/>
    <w:rsid w:val="00E6733D"/>
    <w:rsid w:val="00E85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0B3434-9961-4C79-8DE5-DFA8639B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3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23D8"/>
  </w:style>
  <w:style w:type="paragraph" w:styleId="Piedepgina">
    <w:name w:val="footer"/>
    <w:basedOn w:val="Normal"/>
    <w:link w:val="PiedepginaCar"/>
    <w:uiPriority w:val="99"/>
    <w:unhideWhenUsed/>
    <w:rsid w:val="00A323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23D8"/>
  </w:style>
  <w:style w:type="paragraph" w:styleId="Textonotapie">
    <w:name w:val="footnote text"/>
    <w:basedOn w:val="Normal"/>
    <w:link w:val="TextonotapieCar"/>
    <w:uiPriority w:val="99"/>
    <w:semiHidden/>
    <w:unhideWhenUsed/>
    <w:rsid w:val="00AA31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319D"/>
    <w:rPr>
      <w:sz w:val="20"/>
      <w:szCs w:val="20"/>
    </w:rPr>
  </w:style>
  <w:style w:type="character" w:styleId="Refdenotaalpie">
    <w:name w:val="footnote reference"/>
    <w:basedOn w:val="Fuentedeprrafopredeter"/>
    <w:uiPriority w:val="99"/>
    <w:semiHidden/>
    <w:unhideWhenUsed/>
    <w:rsid w:val="00AA319D"/>
    <w:rPr>
      <w:vertAlign w:val="superscript"/>
    </w:rPr>
  </w:style>
  <w:style w:type="paragraph" w:styleId="Prrafodelista">
    <w:name w:val="List Paragraph"/>
    <w:basedOn w:val="Normal"/>
    <w:uiPriority w:val="34"/>
    <w:qFormat/>
    <w:rsid w:val="00901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9BD0-12D8-456C-B850-82BD6240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42</cp:revision>
  <dcterms:created xsi:type="dcterms:W3CDTF">2015-03-27T11:01:00Z</dcterms:created>
  <dcterms:modified xsi:type="dcterms:W3CDTF">2016-01-22T11:02:00Z</dcterms:modified>
</cp:coreProperties>
</file>