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19606" w14:textId="398B53F7" w:rsidR="007F603E" w:rsidRPr="007F603E" w:rsidRDefault="007F603E" w:rsidP="007F603E">
      <w:pPr>
        <w:keepNext/>
        <w:framePr w:dropCap="margin" w:lines="2" w:wrap="around" w:vAnchor="text" w:hAnchor="page"/>
        <w:spacing w:after="0" w:line="822" w:lineRule="exact"/>
        <w:textAlignment w:val="baseline"/>
        <w:rPr>
          <w:rFonts w:ascii="Bodoni Poster" w:eastAsia="Times New Roman" w:hAnsi="Bodoni Poster" w:cs="Times New Roman"/>
          <w:bCs/>
          <w:color w:val="833C0B" w:themeColor="accent2" w:themeShade="80"/>
          <w:kern w:val="36"/>
          <w:position w:val="2"/>
          <w:sz w:val="82"/>
          <w:szCs w:val="24"/>
          <w:lang w:val="fr-FR" w:eastAsia="es-SV"/>
        </w:rPr>
      </w:pPr>
      <w:r w:rsidRPr="007F603E">
        <w:rPr>
          <w:rFonts w:ascii="Bodoni Poster" w:eastAsia="Times New Roman" w:hAnsi="Bodoni Poster" w:cs="Times New Roman"/>
          <w:bCs/>
          <w:color w:val="833C0B" w:themeColor="accent2" w:themeShade="80"/>
          <w:kern w:val="36"/>
          <w:position w:val="2"/>
          <w:sz w:val="82"/>
          <w:szCs w:val="24"/>
          <w:lang w:val="fr-FR" w:eastAsia="es-SV"/>
        </w:rPr>
        <w:t>C</w:t>
      </w:r>
    </w:p>
    <w:p w14:paraId="0F38124C" w14:textId="2B0352C7" w:rsidR="00AA319D" w:rsidRPr="007F603E" w:rsidRDefault="00502FA4" w:rsidP="00E23916">
      <w:pPr>
        <w:spacing w:after="120" w:line="240" w:lineRule="auto"/>
        <w:outlineLvl w:val="0"/>
        <w:rPr>
          <w:rFonts w:ascii="Bodoni Poster" w:eastAsia="Times New Roman" w:hAnsi="Bodoni Poster" w:cs="Times New Roman"/>
          <w:bCs/>
          <w:color w:val="833C0B" w:themeColor="accent2" w:themeShade="80"/>
          <w:kern w:val="36"/>
          <w:sz w:val="24"/>
          <w:szCs w:val="24"/>
          <w:lang w:val="fr-FR" w:eastAsia="es-SV"/>
        </w:rPr>
      </w:pPr>
      <w:r w:rsidRPr="007F603E">
        <w:rPr>
          <w:rFonts w:ascii="Bodoni Poster" w:eastAsia="Times New Roman" w:hAnsi="Bodoni Poster" w:cs="Times New Roman"/>
          <w:bCs/>
          <w:color w:val="833C0B" w:themeColor="accent2" w:themeShade="80"/>
          <w:kern w:val="36"/>
          <w:sz w:val="24"/>
          <w:szCs w:val="24"/>
          <w:lang w:val="fr-FR" w:eastAsia="es-SV"/>
        </w:rPr>
        <w:t>HARISME</w:t>
      </w:r>
      <w:r w:rsidR="00A323D8" w:rsidRPr="007F603E">
        <w:rPr>
          <w:rFonts w:ascii="Bodoni Poster" w:eastAsia="Times New Roman" w:hAnsi="Bodoni Poster" w:cs="Times New Roman"/>
          <w:bCs/>
          <w:color w:val="833C0B" w:themeColor="accent2" w:themeShade="80"/>
          <w:kern w:val="36"/>
          <w:sz w:val="24"/>
          <w:szCs w:val="24"/>
          <w:lang w:val="fr-FR" w:eastAsia="es-SV"/>
        </w:rPr>
        <w:t xml:space="preserve"> </w:t>
      </w:r>
      <w:r w:rsidRPr="007F603E">
        <w:rPr>
          <w:rFonts w:ascii="Bodoni Poster" w:eastAsia="Times New Roman" w:hAnsi="Bodoni Poster" w:cs="Times New Roman"/>
          <w:bCs/>
          <w:color w:val="833C0B" w:themeColor="accent2" w:themeShade="80"/>
          <w:kern w:val="36"/>
          <w:sz w:val="24"/>
          <w:szCs w:val="24"/>
          <w:lang w:val="fr-FR" w:eastAsia="es-SV"/>
        </w:rPr>
        <w:t>MARISTE</w:t>
      </w:r>
    </w:p>
    <w:p w14:paraId="75229EAF" w14:textId="77777777" w:rsidR="00502FA4" w:rsidRPr="006230DC" w:rsidRDefault="00502FA4" w:rsidP="00AA319D">
      <w:pPr>
        <w:spacing w:after="0" w:line="240" w:lineRule="auto"/>
        <w:outlineLvl w:val="0"/>
        <w:rPr>
          <w:rFonts w:ascii="Times New Roman" w:eastAsia="Times New Roman" w:hAnsi="Times New Roman" w:cs="Times New Roman"/>
          <w:b/>
          <w:bCs/>
          <w:kern w:val="36"/>
          <w:lang w:val="fr-FR" w:eastAsia="es-SV"/>
        </w:rPr>
      </w:pPr>
      <w:r w:rsidRPr="006230DC">
        <w:rPr>
          <w:rFonts w:ascii="Times New Roman" w:eastAsia="Times New Roman" w:hAnsi="Times New Roman" w:cs="Times New Roman"/>
          <w:bCs/>
          <w:kern w:val="36"/>
          <w:lang w:val="fr-FR" w:eastAsia="es-SV"/>
        </w:rPr>
        <w:t>Quand on parle de Charisme on se réfère aux grâces spéciales que l’Esprit accorde aux croyants et qui définissent une vocation spécifique dans la communauté pour le service du bien des hommes.</w:t>
      </w:r>
    </w:p>
    <w:p w14:paraId="4C2E9ECD" w14:textId="77777777" w:rsidR="00AA319D" w:rsidRPr="006230DC" w:rsidRDefault="00AA319D" w:rsidP="00AA319D">
      <w:pPr>
        <w:spacing w:after="0" w:line="240" w:lineRule="auto"/>
        <w:jc w:val="both"/>
        <w:outlineLvl w:val="0"/>
        <w:rPr>
          <w:rFonts w:ascii="Times New Roman" w:eastAsia="Times New Roman" w:hAnsi="Times New Roman" w:cs="Times New Roman"/>
          <w:bCs/>
          <w:kern w:val="36"/>
          <w:lang w:val="fr-FR" w:eastAsia="es-SV"/>
        </w:rPr>
      </w:pPr>
    </w:p>
    <w:p w14:paraId="338F08CC" w14:textId="77777777" w:rsidR="00502FA4" w:rsidRPr="006230DC" w:rsidRDefault="00502FA4" w:rsidP="00AA319D">
      <w:pPr>
        <w:spacing w:after="0" w:line="240" w:lineRule="auto"/>
        <w:jc w:val="both"/>
        <w:outlineLvl w:val="0"/>
        <w:rPr>
          <w:rFonts w:ascii="Times New Roman" w:eastAsia="Times New Roman" w:hAnsi="Times New Roman" w:cs="Times New Roman"/>
          <w:bCs/>
          <w:kern w:val="36"/>
          <w:lang w:val="fr-FR" w:eastAsia="es-SV"/>
        </w:rPr>
      </w:pPr>
      <w:r w:rsidRPr="006230DC">
        <w:rPr>
          <w:rFonts w:ascii="Times New Roman" w:eastAsia="Times New Roman" w:hAnsi="Times New Roman" w:cs="Times New Roman"/>
          <w:bCs/>
          <w:kern w:val="36"/>
          <w:lang w:val="fr-FR" w:eastAsia="es-SV"/>
        </w:rPr>
        <w:t xml:space="preserve">Dans la vie de l’Église, une manière de vivre et de développer un charisme passe par </w:t>
      </w:r>
      <w:r w:rsidR="00E448E0" w:rsidRPr="006230DC">
        <w:rPr>
          <w:rFonts w:ascii="Times New Roman" w:eastAsia="Times New Roman" w:hAnsi="Times New Roman" w:cs="Times New Roman"/>
          <w:bCs/>
          <w:kern w:val="36"/>
          <w:lang w:val="fr-FR" w:eastAsia="es-SV"/>
        </w:rPr>
        <w:t>celui</w:t>
      </w:r>
      <w:r w:rsidRPr="006230DC">
        <w:rPr>
          <w:rFonts w:ascii="Times New Roman" w:eastAsia="Times New Roman" w:hAnsi="Times New Roman" w:cs="Times New Roman"/>
          <w:bCs/>
          <w:kern w:val="36"/>
          <w:lang w:val="fr-FR" w:eastAsia="es-SV"/>
        </w:rPr>
        <w:t xml:space="preserve"> d’un fondateur et/ou d</w:t>
      </w:r>
      <w:r w:rsidR="00E448E0" w:rsidRPr="006230DC">
        <w:rPr>
          <w:rFonts w:ascii="Times New Roman" w:eastAsia="Times New Roman" w:hAnsi="Times New Roman" w:cs="Times New Roman"/>
          <w:bCs/>
          <w:kern w:val="36"/>
          <w:lang w:val="fr-FR" w:eastAsia="es-SV"/>
        </w:rPr>
        <w:t xml:space="preserve">’un </w:t>
      </w:r>
      <w:r w:rsidRPr="006230DC">
        <w:rPr>
          <w:rFonts w:ascii="Times New Roman" w:eastAsia="Times New Roman" w:hAnsi="Times New Roman" w:cs="Times New Roman"/>
          <w:bCs/>
          <w:kern w:val="36"/>
          <w:lang w:val="fr-FR" w:eastAsia="es-SV"/>
        </w:rPr>
        <w:t>Institut. Le charisme du fondateur est à comprendre comme un don personnel qui, se trouvant à l’origine de l’expérience de la fondation, marque les traits caractéristiques spirituels essentiels qui caractérisent l’identité propre de l’Institut, sa mission dans l’Église, sa spiritualité particulière.</w:t>
      </w:r>
    </w:p>
    <w:p w14:paraId="11514A49" w14:textId="04DFAF93" w:rsidR="00502FA4" w:rsidRPr="006230DC" w:rsidRDefault="00502FA4" w:rsidP="00A323D8">
      <w:pPr>
        <w:spacing w:before="100" w:beforeAutospacing="1" w:after="100" w:afterAutospacing="1" w:line="240" w:lineRule="auto"/>
        <w:jc w:val="both"/>
        <w:outlineLvl w:val="0"/>
        <w:rPr>
          <w:rFonts w:ascii="Times New Roman" w:eastAsia="Times New Roman" w:hAnsi="Times New Roman" w:cs="Times New Roman"/>
          <w:bCs/>
          <w:kern w:val="36"/>
          <w:lang w:val="fr-FR" w:eastAsia="es-SV"/>
        </w:rPr>
      </w:pPr>
      <w:r w:rsidRPr="006230DC">
        <w:rPr>
          <w:rFonts w:ascii="Times New Roman" w:eastAsia="Times New Roman" w:hAnsi="Times New Roman" w:cs="Times New Roman"/>
          <w:bCs/>
          <w:kern w:val="36"/>
          <w:lang w:val="fr-FR" w:eastAsia="es-SV"/>
        </w:rPr>
        <w:t>A partir de cette perspective, quel est le don personnel (charisme) hérité de Marcellin ? Quels sont les traits essentiels qui caractérisent notre identi</w:t>
      </w:r>
      <w:r w:rsidR="0068050D" w:rsidRPr="006230DC">
        <w:rPr>
          <w:rFonts w:ascii="Times New Roman" w:eastAsia="Times New Roman" w:hAnsi="Times New Roman" w:cs="Times New Roman"/>
          <w:bCs/>
          <w:kern w:val="36"/>
          <w:lang w:val="fr-FR" w:eastAsia="es-SV"/>
        </w:rPr>
        <w:t>t</w:t>
      </w:r>
      <w:r w:rsidRPr="006230DC">
        <w:rPr>
          <w:rFonts w:ascii="Times New Roman" w:eastAsia="Times New Roman" w:hAnsi="Times New Roman" w:cs="Times New Roman"/>
          <w:bCs/>
          <w:kern w:val="36"/>
          <w:lang w:val="fr-FR" w:eastAsia="es-SV"/>
        </w:rPr>
        <w:t>é comme M</w:t>
      </w:r>
      <w:r w:rsidR="0068050D" w:rsidRPr="006230DC">
        <w:rPr>
          <w:rFonts w:ascii="Times New Roman" w:eastAsia="Times New Roman" w:hAnsi="Times New Roman" w:cs="Times New Roman"/>
          <w:bCs/>
          <w:kern w:val="36"/>
          <w:lang w:val="fr-FR" w:eastAsia="es-SV"/>
        </w:rPr>
        <w:t>aristes ? L</w:t>
      </w:r>
      <w:r w:rsidRPr="006230DC">
        <w:rPr>
          <w:rFonts w:ascii="Times New Roman" w:eastAsia="Times New Roman" w:hAnsi="Times New Roman" w:cs="Times New Roman"/>
          <w:bCs/>
          <w:kern w:val="36"/>
          <w:lang w:val="fr-FR" w:eastAsia="es-SV"/>
        </w:rPr>
        <w:t>es éléments fondamentaux que nous recevons comme don personnel de Marcellin Champagnat et qui définissent aujourd’hui les traits essentiels de notre identité sont</w:t>
      </w:r>
      <w:r w:rsidR="00E448E0" w:rsidRPr="006230DC">
        <w:rPr>
          <w:rFonts w:ascii="Times New Roman" w:eastAsia="Times New Roman" w:hAnsi="Times New Roman" w:cs="Times New Roman"/>
          <w:bCs/>
          <w:kern w:val="36"/>
          <w:lang w:val="fr-FR" w:eastAsia="es-SV"/>
        </w:rPr>
        <w:t xml:space="preserve"> au </w:t>
      </w:r>
      <w:r w:rsidR="009D1D3E">
        <w:rPr>
          <w:noProof/>
        </w:rPr>
        <w:pict w14:anchorId="3F387146">
          <v:shapetype id="_x0000_t202" coordsize="21600,21600" o:spt="202" path="m,l,21600r21600,l21600,xe">
            <v:stroke joinstyle="miter"/>
            <v:path gradientshapeok="t" o:connecttype="rect"/>
          </v:shapetype>
          <v:shape id="Cuadro de texto 1" o:spid="_x0000_s1026" type="#_x0000_t202" style="position:absolute;left:0;text-align:left;margin-left:320.35pt;margin-top:272.25pt;width:216.75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75 0 -75 21464 21600 21464 21600 0 -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" fillcolor="window" stroked="f" strokeweight=".5pt">
            <v:textbox>
              <w:txbxContent>
                <w:p w14:paraId="4D94B086" w14:textId="77777777" w:rsidR="009D1D3E" w:rsidRDefault="009D1D3E" w:rsidP="009D1D3E">
                  <w:r>
                    <w:rPr>
                      <w:noProof/>
                      <w:lang w:eastAsia="es-ES"/>
                    </w:rPr>
                    <w:drawing>
                      <wp:inline distT="0" distB="0" distL="0" distR="0" wp14:anchorId="5B2A4E31" wp14:editId="01069030">
                        <wp:extent cx="2535136" cy="1400175"/>
                        <wp:effectExtent l="0" t="0" r="0" b="0"/>
                        <wp:docPr id="2" name="Imagen 2" descr="http://www.maristas.cl/data/maristas/resumen/multimedia/imagen/Thumbs/marista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cl/data/maristas/resumen/multimedia/imagen/Thumbs/maristas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91" cy="1409043"/>
                                </a:xfrm>
                                <a:prstGeom prst="rect">
                                  <a:avLst/>
                                </a:prstGeom>
                                <a:noFill/>
                                <a:ln>
                                  <a:noFill/>
                                </a:ln>
                              </pic:spPr>
                            </pic:pic>
                          </a:graphicData>
                        </a:graphic>
                      </wp:inline>
                    </w:drawing>
                  </w:r>
                </w:p>
              </w:txbxContent>
            </v:textbox>
            <w10:wrap type="tight"/>
          </v:shape>
        </w:pict>
      </w:r>
      <w:r w:rsidR="00E448E0" w:rsidRPr="006230DC">
        <w:rPr>
          <w:rFonts w:ascii="Times New Roman" w:eastAsia="Times New Roman" w:hAnsi="Times New Roman" w:cs="Times New Roman"/>
          <w:bCs/>
          <w:kern w:val="36"/>
          <w:lang w:val="fr-FR" w:eastAsia="es-SV"/>
        </w:rPr>
        <w:t>nomb</w:t>
      </w:r>
      <w:r w:rsidR="009D1D3E">
        <w:rPr>
          <w:noProof/>
        </w:rPr>
        <w:pict w14:anchorId="3610BA5E">
          <v:shape id="_x0000_s1027" type="#_x0000_t202" style="position:absolute;left:0;text-align:left;margin-left:320.35pt;margin-top:272.25pt;width:216.75pt;height:1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75 0 -75 21464 21600 21464 21600 0 -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" fillcolor="window" stroked="f" strokeweight=".5pt">
            <v:textbox>
              <w:txbxContent>
                <w:p w14:paraId="43DD3A45" w14:textId="77777777" w:rsidR="009D1D3E" w:rsidRDefault="009D1D3E" w:rsidP="009D1D3E">
                  <w:r>
                    <w:rPr>
                      <w:noProof/>
                      <w:lang w:eastAsia="es-ES"/>
                    </w:rPr>
                    <w:drawing>
                      <wp:inline distT="0" distB="0" distL="0" distR="0" wp14:anchorId="4774221D" wp14:editId="4D4D9F55">
                        <wp:extent cx="2535136" cy="1400175"/>
                        <wp:effectExtent l="0" t="0" r="0" b="0"/>
                        <wp:docPr id="3" name="Imagen 3" descr="http://www.maristas.cl/data/maristas/resumen/multimedia/imagen/Thumbs/marista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cl/data/maristas/resumen/multimedia/imagen/Thumbs/maristas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91" cy="1409043"/>
                                </a:xfrm>
                                <a:prstGeom prst="rect">
                                  <a:avLst/>
                                </a:prstGeom>
                                <a:noFill/>
                                <a:ln>
                                  <a:noFill/>
                                </a:ln>
                              </pic:spPr>
                            </pic:pic>
                          </a:graphicData>
                        </a:graphic>
                      </wp:inline>
                    </w:drawing>
                  </w:r>
                </w:p>
              </w:txbxContent>
            </v:textbox>
            <w10:wrap type="tight"/>
          </v:shape>
        </w:pict>
      </w:r>
      <w:r w:rsidR="00E448E0" w:rsidRPr="006230DC">
        <w:rPr>
          <w:rFonts w:ascii="Times New Roman" w:eastAsia="Times New Roman" w:hAnsi="Times New Roman" w:cs="Times New Roman"/>
          <w:bCs/>
          <w:kern w:val="36"/>
          <w:lang w:val="fr-FR" w:eastAsia="es-SV"/>
        </w:rPr>
        <w:t>re de</w:t>
      </w:r>
      <w:r w:rsidRPr="006230DC">
        <w:rPr>
          <w:rFonts w:ascii="Times New Roman" w:eastAsia="Times New Roman" w:hAnsi="Times New Roman" w:cs="Times New Roman"/>
          <w:bCs/>
          <w:kern w:val="36"/>
          <w:lang w:val="fr-FR" w:eastAsia="es-SV"/>
        </w:rPr>
        <w:t xml:space="preserve"> trois :</w:t>
      </w:r>
      <w:r w:rsidR="009D1D3E" w:rsidRPr="009D1D3E">
        <w:rPr>
          <w:rFonts w:ascii="Times New Roman" w:eastAsia="Times New Roman" w:hAnsi="Times New Roman" w:cs="Times New Roman"/>
          <w:bCs/>
          <w:noProof/>
          <w:kern w:val="36"/>
          <w:lang w:eastAsia="es-ES"/>
        </w:rPr>
        <w:t xml:space="preserve"> </w:t>
      </w:r>
      <w:r w:rsidR="009D1D3E">
        <w:rPr>
          <w:noProof/>
        </w:rPr>
        <w:pict w14:anchorId="33E8CBD0">
          <v:shape id="_x0000_s1028" type="#_x0000_t202" style="position:absolute;left:0;text-align:left;margin-left:320.35pt;margin-top:272.25pt;width:216.75pt;height:1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75 0 -75 21464 21600 21464 21600 0 -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" fillcolor="window" stroked="f" strokeweight=".5pt">
            <v:textbox>
              <w:txbxContent>
                <w:p w14:paraId="3E224E8A" w14:textId="3EB3BC10" w:rsidR="009D1D3E" w:rsidRDefault="009D1D3E" w:rsidP="009D1D3E"/>
              </w:txbxContent>
            </v:textbox>
            <w10:wrap type="tight"/>
          </v:shape>
        </w:pict>
      </w:r>
    </w:p>
    <w:p w14:paraId="769B93A1" w14:textId="2E071DA8" w:rsidR="00502FA4" w:rsidRPr="006230DC" w:rsidRDefault="0049581E" w:rsidP="00A323D8">
      <w:pPr>
        <w:spacing w:after="0" w:line="240" w:lineRule="auto"/>
        <w:jc w:val="both"/>
        <w:rPr>
          <w:rFonts w:ascii="Times New Roman" w:eastAsia="Times New Roman" w:hAnsi="Times New Roman" w:cs="Times New Roman"/>
          <w:b/>
          <w:bCs/>
          <w:kern w:val="36"/>
          <w:lang w:val="fr-FR" w:eastAsia="es-SV"/>
        </w:rPr>
      </w:pPr>
      <w:r w:rsidRPr="006230DC">
        <w:rPr>
          <w:rFonts w:ascii="Times New Roman" w:eastAsia="Times New Roman" w:hAnsi="Times New Roman" w:cs="Times New Roman"/>
          <w:b/>
          <w:bCs/>
          <w:kern w:val="36"/>
          <w:lang w:val="fr-FR" w:eastAsia="es-SV"/>
        </w:rPr>
        <w:t>Spiritualité : centré</w:t>
      </w:r>
      <w:r w:rsidR="006230DC" w:rsidRPr="006230DC">
        <w:rPr>
          <w:rFonts w:ascii="Times New Roman" w:eastAsia="Times New Roman" w:hAnsi="Times New Roman" w:cs="Times New Roman"/>
          <w:b/>
          <w:bCs/>
          <w:kern w:val="36"/>
          <w:lang w:val="fr-FR" w:eastAsia="es-SV"/>
        </w:rPr>
        <w:t xml:space="preserve">e </w:t>
      </w:r>
      <w:r w:rsidRPr="006230DC">
        <w:rPr>
          <w:rFonts w:ascii="Times New Roman" w:eastAsia="Times New Roman" w:hAnsi="Times New Roman" w:cs="Times New Roman"/>
          <w:b/>
          <w:bCs/>
          <w:kern w:val="36"/>
          <w:lang w:val="fr-FR" w:eastAsia="es-SV"/>
        </w:rPr>
        <w:t>sur</w:t>
      </w:r>
      <w:r w:rsidR="00502FA4" w:rsidRPr="006230DC">
        <w:rPr>
          <w:rFonts w:ascii="Times New Roman" w:eastAsia="Times New Roman" w:hAnsi="Times New Roman" w:cs="Times New Roman"/>
          <w:b/>
          <w:bCs/>
          <w:kern w:val="36"/>
          <w:lang w:val="fr-FR" w:eastAsia="es-SV"/>
        </w:rPr>
        <w:t xml:space="preserve"> Jésus, mariale et apostolique</w:t>
      </w:r>
    </w:p>
    <w:p w14:paraId="497B81C5" w14:textId="62098C32" w:rsidR="0089799D" w:rsidRPr="00E23916" w:rsidRDefault="009D1D3E" w:rsidP="00E23916">
      <w:pPr>
        <w:pStyle w:val="Prrafodelista"/>
        <w:numPr>
          <w:ilvl w:val="0"/>
          <w:numId w:val="3"/>
        </w:numPr>
        <w:spacing w:after="0" w:line="240" w:lineRule="auto"/>
        <w:jc w:val="both"/>
        <w:rPr>
          <w:rFonts w:ascii="Times New Roman" w:eastAsia="Times New Roman" w:hAnsi="Times New Roman" w:cs="Times New Roman"/>
          <w:bCs/>
          <w:kern w:val="36"/>
          <w:lang w:val="fr-FR" w:eastAsia="es-SV"/>
        </w:rPr>
      </w:pPr>
      <w:r>
        <w:rPr>
          <w:noProof/>
          <w:lang w:eastAsia="es-ES"/>
        </w:rPr>
        <w:drawing>
          <wp:anchor distT="0" distB="0" distL="114300" distR="114300" simplePos="0" relativeHeight="251661312" behindDoc="1" locked="0" layoutInCell="1" allowOverlap="1" wp14:anchorId="1203C144" wp14:editId="3A0CDE83">
            <wp:simplePos x="0" y="0"/>
            <wp:positionH relativeFrom="column">
              <wp:posOffset>3091815</wp:posOffset>
            </wp:positionH>
            <wp:positionV relativeFrom="paragraph">
              <wp:posOffset>80645</wp:posOffset>
            </wp:positionV>
            <wp:extent cx="2534920" cy="1400175"/>
            <wp:effectExtent l="0" t="0" r="0" b="0"/>
            <wp:wrapTight wrapText="bothSides">
              <wp:wrapPolygon edited="0">
                <wp:start x="0" y="0"/>
                <wp:lineTo x="0" y="21453"/>
                <wp:lineTo x="21427" y="21453"/>
                <wp:lineTo x="21427" y="0"/>
                <wp:lineTo x="0" y="0"/>
              </wp:wrapPolygon>
            </wp:wrapTight>
            <wp:docPr id="4" name="Imagen 4" descr="http://www.maristas.cl/data/maristas/resumen/multimedia/imagen/Thumbs/marista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cl/data/maristas/resumen/multimedia/imagen/Thumbs/maristas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92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D9" w:rsidRPr="00E23916">
        <w:rPr>
          <w:rFonts w:ascii="Times New Roman" w:eastAsia="Times New Roman" w:hAnsi="Times New Roman" w:cs="Times New Roman"/>
          <w:bCs/>
          <w:kern w:val="36"/>
          <w:lang w:val="fr-FR" w:eastAsia="es-SV"/>
        </w:rPr>
        <w:t>Séduits par</w:t>
      </w:r>
      <w:r w:rsidR="0089799D" w:rsidRPr="00E23916">
        <w:rPr>
          <w:rFonts w:ascii="Times New Roman" w:eastAsia="Times New Roman" w:hAnsi="Times New Roman" w:cs="Times New Roman"/>
          <w:bCs/>
          <w:kern w:val="36"/>
          <w:lang w:val="fr-FR" w:eastAsia="es-SV"/>
        </w:rPr>
        <w:t xml:space="preserve"> </w:t>
      </w:r>
      <w:r w:rsidR="002613D9" w:rsidRPr="00E23916">
        <w:rPr>
          <w:rFonts w:ascii="Times New Roman" w:eastAsia="Times New Roman" w:hAnsi="Times New Roman" w:cs="Times New Roman"/>
          <w:bCs/>
          <w:kern w:val="36"/>
          <w:lang w:val="fr-FR" w:eastAsia="es-SV"/>
        </w:rPr>
        <w:t>Jésus, nous vivons</w:t>
      </w:r>
      <w:r w:rsidR="00E66BB8" w:rsidRPr="00E23916">
        <w:rPr>
          <w:rFonts w:ascii="Times New Roman" w:eastAsia="Times New Roman" w:hAnsi="Times New Roman" w:cs="Times New Roman"/>
          <w:bCs/>
          <w:kern w:val="36"/>
          <w:lang w:val="fr-FR" w:eastAsia="es-SV"/>
        </w:rPr>
        <w:t xml:space="preserve"> dans son intimité</w:t>
      </w:r>
      <w:r w:rsidR="0089799D" w:rsidRPr="006230DC">
        <w:rPr>
          <w:rStyle w:val="Refdenotaalpie"/>
          <w:rFonts w:ascii="Times New Roman" w:eastAsia="Times New Roman" w:hAnsi="Times New Roman" w:cs="Times New Roman"/>
          <w:bCs/>
          <w:kern w:val="36"/>
          <w:lang w:val="fr-FR" w:eastAsia="es-SV"/>
        </w:rPr>
        <w:footnoteReference w:id="1"/>
      </w:r>
      <w:r w:rsidR="0089799D" w:rsidRPr="00E23916">
        <w:rPr>
          <w:rFonts w:ascii="Times New Roman" w:eastAsia="Times New Roman" w:hAnsi="Times New Roman" w:cs="Times New Roman"/>
          <w:bCs/>
          <w:kern w:val="36"/>
          <w:lang w:val="fr-FR" w:eastAsia="es-SV"/>
        </w:rPr>
        <w:t>.</w:t>
      </w:r>
    </w:p>
    <w:p w14:paraId="222E4D31" w14:textId="6BE5DB08" w:rsidR="0089799D" w:rsidRPr="00E23916" w:rsidRDefault="002613D9" w:rsidP="00E23916">
      <w:pPr>
        <w:pStyle w:val="Prrafodelista"/>
        <w:numPr>
          <w:ilvl w:val="0"/>
          <w:numId w:val="3"/>
        </w:numPr>
        <w:spacing w:after="0" w:line="240" w:lineRule="auto"/>
        <w:jc w:val="both"/>
        <w:rPr>
          <w:rFonts w:ascii="Times New Roman" w:eastAsia="Times New Roman" w:hAnsi="Times New Roman" w:cs="Times New Roman"/>
          <w:bCs/>
          <w:kern w:val="36"/>
          <w:lang w:val="fr-FR" w:eastAsia="es-SV"/>
        </w:rPr>
      </w:pPr>
      <w:r w:rsidRPr="00E23916">
        <w:rPr>
          <w:rFonts w:ascii="Times New Roman" w:eastAsia="Times New Roman" w:hAnsi="Times New Roman" w:cs="Times New Roman"/>
          <w:bCs/>
          <w:kern w:val="36"/>
          <w:lang w:val="fr-FR" w:eastAsia="es-SV"/>
        </w:rPr>
        <w:t>Nous cultivons</w:t>
      </w:r>
      <w:r w:rsidR="0089799D" w:rsidRPr="00E23916">
        <w:rPr>
          <w:rFonts w:ascii="Times New Roman" w:eastAsia="Times New Roman" w:hAnsi="Times New Roman" w:cs="Times New Roman"/>
          <w:bCs/>
          <w:kern w:val="36"/>
          <w:lang w:val="fr-FR" w:eastAsia="es-SV"/>
        </w:rPr>
        <w:t xml:space="preserve"> la dimension intérieure de la vie, caractérisée par l’exercice de vivre dans </w:t>
      </w:r>
      <w:bookmarkStart w:id="0" w:name="_GoBack"/>
      <w:bookmarkEnd w:id="0"/>
      <w:r w:rsidR="0089799D" w:rsidRPr="00E23916">
        <w:rPr>
          <w:rFonts w:ascii="Times New Roman" w:eastAsia="Times New Roman" w:hAnsi="Times New Roman" w:cs="Times New Roman"/>
          <w:bCs/>
          <w:kern w:val="36"/>
          <w:lang w:val="fr-FR" w:eastAsia="es-SV"/>
        </w:rPr>
        <w:t xml:space="preserve">la </w:t>
      </w:r>
      <w:r w:rsidR="00E448E0" w:rsidRPr="00E23916">
        <w:rPr>
          <w:rFonts w:ascii="Times New Roman" w:eastAsia="Times New Roman" w:hAnsi="Times New Roman" w:cs="Times New Roman"/>
          <w:bCs/>
          <w:kern w:val="36"/>
          <w:lang w:val="fr-FR" w:eastAsia="es-SV"/>
        </w:rPr>
        <w:t>p</w:t>
      </w:r>
      <w:r w:rsidR="0089799D" w:rsidRPr="00E23916">
        <w:rPr>
          <w:rFonts w:ascii="Times New Roman" w:eastAsia="Times New Roman" w:hAnsi="Times New Roman" w:cs="Times New Roman"/>
          <w:bCs/>
          <w:kern w:val="36"/>
          <w:lang w:val="fr-FR" w:eastAsia="es-SV"/>
        </w:rPr>
        <w:t xml:space="preserve">résence de Dieu, qui accompagne et donne </w:t>
      </w:r>
      <w:r w:rsidR="00E66BB8" w:rsidRPr="00E23916">
        <w:rPr>
          <w:rFonts w:ascii="Times New Roman" w:eastAsia="Times New Roman" w:hAnsi="Times New Roman" w:cs="Times New Roman"/>
          <w:bCs/>
          <w:kern w:val="36"/>
          <w:lang w:val="fr-FR" w:eastAsia="es-SV"/>
        </w:rPr>
        <w:t xml:space="preserve">un </w:t>
      </w:r>
      <w:r w:rsidR="0089799D" w:rsidRPr="00E23916">
        <w:rPr>
          <w:rFonts w:ascii="Times New Roman" w:eastAsia="Times New Roman" w:hAnsi="Times New Roman" w:cs="Times New Roman"/>
          <w:bCs/>
          <w:kern w:val="36"/>
          <w:lang w:val="fr-FR" w:eastAsia="es-SV"/>
        </w:rPr>
        <w:t>sens à</w:t>
      </w:r>
      <w:r w:rsidR="00E66BB8" w:rsidRPr="00E23916">
        <w:rPr>
          <w:rFonts w:ascii="Times New Roman" w:eastAsia="Times New Roman" w:hAnsi="Times New Roman" w:cs="Times New Roman"/>
          <w:bCs/>
          <w:kern w:val="36"/>
          <w:lang w:val="fr-FR" w:eastAsia="es-SV"/>
        </w:rPr>
        <w:t xml:space="preserve"> nos tâches</w:t>
      </w:r>
      <w:r w:rsidR="0089799D" w:rsidRPr="00E23916">
        <w:rPr>
          <w:rFonts w:ascii="Times New Roman" w:eastAsia="Times New Roman" w:hAnsi="Times New Roman" w:cs="Times New Roman"/>
          <w:bCs/>
          <w:kern w:val="36"/>
          <w:lang w:val="fr-FR" w:eastAsia="es-SV"/>
        </w:rPr>
        <w:t xml:space="preserve"> quotidien</w:t>
      </w:r>
      <w:r w:rsidR="00E66BB8" w:rsidRPr="00E23916">
        <w:rPr>
          <w:rFonts w:ascii="Times New Roman" w:eastAsia="Times New Roman" w:hAnsi="Times New Roman" w:cs="Times New Roman"/>
          <w:bCs/>
          <w:kern w:val="36"/>
          <w:lang w:val="fr-FR" w:eastAsia="es-SV"/>
        </w:rPr>
        <w:t>nes</w:t>
      </w:r>
      <w:r w:rsidR="0049581E" w:rsidRPr="006230DC">
        <w:rPr>
          <w:rStyle w:val="Refdenotaalpie"/>
          <w:rFonts w:ascii="Times New Roman" w:eastAsia="Times New Roman" w:hAnsi="Times New Roman" w:cs="Times New Roman"/>
          <w:bCs/>
          <w:kern w:val="36"/>
          <w:lang w:val="fr-FR" w:eastAsia="es-SV"/>
        </w:rPr>
        <w:footnoteReference w:id="2"/>
      </w:r>
      <w:r w:rsidR="0089799D" w:rsidRPr="00E23916">
        <w:rPr>
          <w:rFonts w:ascii="Times New Roman" w:eastAsia="Times New Roman" w:hAnsi="Times New Roman" w:cs="Times New Roman"/>
          <w:bCs/>
          <w:kern w:val="36"/>
          <w:lang w:val="fr-FR" w:eastAsia="es-SV"/>
        </w:rPr>
        <w:t> ».</w:t>
      </w:r>
    </w:p>
    <w:p w14:paraId="6554167B" w14:textId="12F54DCA" w:rsidR="00A323D8" w:rsidRPr="00E23916" w:rsidRDefault="0049581E" w:rsidP="00E23916">
      <w:pPr>
        <w:pStyle w:val="Prrafodelista"/>
        <w:numPr>
          <w:ilvl w:val="0"/>
          <w:numId w:val="3"/>
        </w:numPr>
        <w:spacing w:after="0" w:line="240" w:lineRule="auto"/>
        <w:jc w:val="both"/>
        <w:rPr>
          <w:rFonts w:ascii="Times New Roman" w:eastAsia="Times New Roman" w:hAnsi="Times New Roman" w:cs="Times New Roman"/>
          <w:bCs/>
          <w:kern w:val="36"/>
          <w:lang w:val="fr-FR" w:eastAsia="es-SV"/>
        </w:rPr>
      </w:pPr>
      <w:r w:rsidRPr="00E23916">
        <w:rPr>
          <w:rFonts w:ascii="Times New Roman" w:eastAsia="Times New Roman" w:hAnsi="Times New Roman" w:cs="Times New Roman"/>
          <w:bCs/>
          <w:kern w:val="36"/>
          <w:lang w:val="fr-FR" w:eastAsia="es-SV"/>
        </w:rPr>
        <w:t>« </w:t>
      </w:r>
      <w:r w:rsidRPr="00E23916">
        <w:rPr>
          <w:rFonts w:ascii="Times New Roman" w:hAnsi="Times New Roman" w:cs="Times New Roman"/>
          <w:lang w:val="fr-FR"/>
        </w:rPr>
        <w:t>Mariale et apostolique, notre spiritualité nous invite à regarder Marie comme première disciple de Jésus. Elle est pour nous un modèle d’écoute, d’amour des pauvres et d’accueil du message de Dieu</w:t>
      </w:r>
      <w:r w:rsidRPr="006230DC">
        <w:rPr>
          <w:rStyle w:val="Refdenotaalpie"/>
          <w:rFonts w:ascii="Times New Roman" w:eastAsia="Times New Roman" w:hAnsi="Times New Roman" w:cs="Times New Roman"/>
          <w:bCs/>
          <w:kern w:val="36"/>
          <w:lang w:val="fr-FR" w:eastAsia="es-SV"/>
        </w:rPr>
        <w:footnoteReference w:id="3"/>
      </w:r>
      <w:r w:rsidRPr="00E23916">
        <w:rPr>
          <w:rFonts w:ascii="Times New Roman" w:hAnsi="Times New Roman" w:cs="Times New Roman"/>
          <w:lang w:val="fr-FR"/>
        </w:rPr>
        <w:t>.</w:t>
      </w:r>
      <w:r w:rsidRPr="00E23916">
        <w:rPr>
          <w:rFonts w:ascii="Times New Roman" w:eastAsia="Times New Roman" w:hAnsi="Times New Roman" w:cs="Times New Roman"/>
          <w:bCs/>
          <w:kern w:val="36"/>
          <w:lang w:val="fr-FR" w:eastAsia="es-SV"/>
        </w:rPr>
        <w:t> »</w:t>
      </w:r>
      <w:r w:rsidR="00A323D8" w:rsidRPr="00E23916">
        <w:rPr>
          <w:rFonts w:ascii="Times New Roman" w:eastAsia="Times New Roman" w:hAnsi="Times New Roman" w:cs="Times New Roman"/>
          <w:bCs/>
          <w:kern w:val="36"/>
          <w:lang w:val="fr-FR" w:eastAsia="es-SV"/>
        </w:rPr>
        <w:t xml:space="preserve"> </w:t>
      </w:r>
    </w:p>
    <w:p w14:paraId="65EF6A09" w14:textId="1B175E35" w:rsidR="00A323D8" w:rsidRPr="006230DC" w:rsidRDefault="00A323D8" w:rsidP="00A323D8">
      <w:pPr>
        <w:spacing w:after="0" w:line="240" w:lineRule="auto"/>
        <w:jc w:val="both"/>
        <w:rPr>
          <w:rFonts w:ascii="Times New Roman" w:eastAsia="Times New Roman" w:hAnsi="Times New Roman" w:cs="Times New Roman"/>
          <w:bCs/>
          <w:kern w:val="36"/>
          <w:lang w:val="fr-FR" w:eastAsia="es-SV"/>
        </w:rPr>
      </w:pPr>
    </w:p>
    <w:p w14:paraId="2CC3D70D" w14:textId="29B4A95D" w:rsidR="00A323D8" w:rsidRPr="006230DC" w:rsidRDefault="00A323D8" w:rsidP="00A323D8">
      <w:pPr>
        <w:spacing w:after="0" w:line="240" w:lineRule="auto"/>
        <w:jc w:val="both"/>
        <w:rPr>
          <w:rFonts w:ascii="Times New Roman" w:eastAsia="Times New Roman" w:hAnsi="Times New Roman" w:cs="Times New Roman"/>
          <w:b/>
          <w:bCs/>
          <w:kern w:val="36"/>
          <w:lang w:val="fr-FR" w:eastAsia="es-SV"/>
        </w:rPr>
      </w:pPr>
      <w:r w:rsidRPr="006230DC">
        <w:rPr>
          <w:rFonts w:ascii="Times New Roman" w:eastAsia="Times New Roman" w:hAnsi="Times New Roman" w:cs="Times New Roman"/>
          <w:b/>
          <w:bCs/>
          <w:kern w:val="36"/>
          <w:lang w:val="fr-FR" w:eastAsia="es-SV"/>
        </w:rPr>
        <w:t>F</w:t>
      </w:r>
      <w:r w:rsidR="0049581E" w:rsidRPr="006230DC">
        <w:rPr>
          <w:rFonts w:ascii="Times New Roman" w:eastAsia="Times New Roman" w:hAnsi="Times New Roman" w:cs="Times New Roman"/>
          <w:b/>
          <w:bCs/>
          <w:kern w:val="36"/>
          <w:lang w:val="fr-FR" w:eastAsia="es-SV"/>
        </w:rPr>
        <w:t>raternité : Esprit de Famille</w:t>
      </w:r>
    </w:p>
    <w:p w14:paraId="701DEA42" w14:textId="55CF178A" w:rsidR="00A323D8" w:rsidRPr="00E23916" w:rsidRDefault="0049581E" w:rsidP="00E23916">
      <w:pPr>
        <w:pStyle w:val="Prrafodelista"/>
        <w:numPr>
          <w:ilvl w:val="0"/>
          <w:numId w:val="3"/>
        </w:numPr>
        <w:spacing w:after="0" w:line="240" w:lineRule="auto"/>
        <w:jc w:val="both"/>
        <w:rPr>
          <w:rFonts w:ascii="Times New Roman" w:eastAsia="Times New Roman" w:hAnsi="Times New Roman" w:cs="Times New Roman"/>
          <w:bCs/>
          <w:kern w:val="36"/>
          <w:lang w:val="fr-FR" w:eastAsia="es-SV"/>
        </w:rPr>
      </w:pPr>
      <w:r w:rsidRPr="00E23916">
        <w:rPr>
          <w:rFonts w:ascii="Times New Roman" w:eastAsia="Times New Roman" w:hAnsi="Times New Roman" w:cs="Times New Roman"/>
          <w:bCs/>
          <w:kern w:val="36"/>
          <w:lang w:val="fr-FR" w:eastAsia="es-SV"/>
        </w:rPr>
        <w:t>« </w:t>
      </w:r>
      <w:r w:rsidRPr="00E23916">
        <w:rPr>
          <w:rFonts w:ascii="Times New Roman" w:hAnsi="Times New Roman" w:cs="Times New Roman"/>
          <w:lang w:val="fr-FR"/>
        </w:rPr>
        <w:t>L’esprit de famille</w:t>
      </w:r>
      <w:r w:rsidRPr="00E23916">
        <w:rPr>
          <w:rFonts w:ascii="Times New Roman" w:hAnsi="Times New Roman" w:cs="Times New Roman"/>
          <w:i/>
          <w:lang w:val="fr-FR"/>
        </w:rPr>
        <w:t xml:space="preserve"> </w:t>
      </w:r>
      <w:r w:rsidRPr="00E23916">
        <w:rPr>
          <w:rFonts w:ascii="Times New Roman" w:hAnsi="Times New Roman" w:cs="Times New Roman"/>
          <w:lang w:val="fr-FR"/>
        </w:rPr>
        <w:t xml:space="preserve">amène à trouver des lieux et des temps pour partager la foi et la </w:t>
      </w:r>
      <w:proofErr w:type="gramStart"/>
      <w:r w:rsidRPr="00E23916">
        <w:rPr>
          <w:rFonts w:ascii="Times New Roman" w:hAnsi="Times New Roman" w:cs="Times New Roman"/>
          <w:lang w:val="fr-FR"/>
        </w:rPr>
        <w:t>vie:</w:t>
      </w:r>
      <w:proofErr w:type="gramEnd"/>
      <w:r w:rsidRPr="00E23916">
        <w:rPr>
          <w:rFonts w:ascii="Times New Roman" w:hAnsi="Times New Roman" w:cs="Times New Roman"/>
          <w:lang w:val="fr-FR"/>
        </w:rPr>
        <w:t xml:space="preserve"> il engendre la communauté. À l’exemple de Jésus, Marie et Marcellin, nous nous réunissons avec d’autres pour cheminer ensemble, dans le partage et l’entraide, afin de grandir dans la foi et la mission</w:t>
      </w:r>
      <w:r w:rsidRPr="006230DC">
        <w:rPr>
          <w:rStyle w:val="Refdenotaalpie"/>
          <w:rFonts w:ascii="Times New Roman" w:eastAsia="Times New Roman" w:hAnsi="Times New Roman" w:cs="Times New Roman"/>
          <w:bCs/>
          <w:kern w:val="36"/>
          <w:lang w:val="fr-FR" w:eastAsia="es-SV"/>
        </w:rPr>
        <w:footnoteReference w:id="4"/>
      </w:r>
      <w:r w:rsidRPr="00E23916">
        <w:rPr>
          <w:rFonts w:ascii="Times New Roman" w:eastAsia="Times New Roman" w:hAnsi="Times New Roman" w:cs="Times New Roman"/>
          <w:bCs/>
          <w:kern w:val="36"/>
          <w:lang w:val="fr-FR" w:eastAsia="es-SV"/>
        </w:rPr>
        <w:t>. »</w:t>
      </w:r>
    </w:p>
    <w:p w14:paraId="46B0CC54" w14:textId="09004D70" w:rsidR="0049581E" w:rsidRPr="00E23916" w:rsidRDefault="0049581E" w:rsidP="00E23916">
      <w:pPr>
        <w:pStyle w:val="Prrafodelista"/>
        <w:numPr>
          <w:ilvl w:val="0"/>
          <w:numId w:val="3"/>
        </w:numPr>
        <w:spacing w:after="0" w:line="240" w:lineRule="auto"/>
        <w:jc w:val="both"/>
        <w:rPr>
          <w:rFonts w:ascii="Times New Roman" w:eastAsia="Times New Roman" w:hAnsi="Times New Roman" w:cs="Times New Roman"/>
          <w:bCs/>
          <w:kern w:val="36"/>
          <w:lang w:val="fr-FR" w:eastAsia="es-SV"/>
        </w:rPr>
      </w:pPr>
      <w:r w:rsidRPr="00E23916">
        <w:rPr>
          <w:rFonts w:ascii="Times New Roman" w:eastAsia="Times New Roman" w:hAnsi="Times New Roman" w:cs="Times New Roman"/>
          <w:bCs/>
          <w:kern w:val="36"/>
          <w:lang w:val="fr-FR" w:eastAsia="es-SV"/>
        </w:rPr>
        <w:t>« Que l’on puisse dire de vous comme des premiers chrétiens : Voyez comme ils s’aiment ! » (Testament spirituel de saint Marcellin Champagnat).</w:t>
      </w:r>
    </w:p>
    <w:p w14:paraId="079B9127" w14:textId="77777777" w:rsidR="006230DC" w:rsidRPr="006230DC" w:rsidRDefault="006230DC" w:rsidP="006230DC">
      <w:pPr>
        <w:spacing w:after="0" w:line="240" w:lineRule="auto"/>
        <w:jc w:val="both"/>
        <w:rPr>
          <w:rFonts w:ascii="Times New Roman" w:eastAsia="Times New Roman" w:hAnsi="Times New Roman" w:cs="Times New Roman"/>
          <w:bCs/>
          <w:kern w:val="36"/>
          <w:lang w:val="fr-FR" w:eastAsia="es-SV"/>
        </w:rPr>
      </w:pPr>
    </w:p>
    <w:p w14:paraId="761C4873" w14:textId="77777777" w:rsidR="00E448E0" w:rsidRPr="006230DC" w:rsidRDefault="00E448E0" w:rsidP="006230DC">
      <w:pPr>
        <w:spacing w:after="0" w:line="240" w:lineRule="auto"/>
        <w:jc w:val="both"/>
        <w:rPr>
          <w:rFonts w:ascii="Times New Roman" w:eastAsia="Times New Roman" w:hAnsi="Times New Roman" w:cs="Times New Roman"/>
          <w:b/>
          <w:kern w:val="36"/>
          <w:lang w:val="fr-FR" w:eastAsia="es-SV"/>
        </w:rPr>
      </w:pPr>
      <w:r w:rsidRPr="006230DC">
        <w:rPr>
          <w:rFonts w:ascii="Times New Roman" w:eastAsia="Times New Roman" w:hAnsi="Times New Roman" w:cs="Times New Roman"/>
          <w:b/>
          <w:kern w:val="36"/>
          <w:lang w:val="fr-FR" w:eastAsia="es-SV"/>
        </w:rPr>
        <w:t>Mission : Au milieu des enfants et des jeunes pauvres.</w:t>
      </w:r>
    </w:p>
    <w:p w14:paraId="36146854" w14:textId="2205EA54" w:rsidR="0049581E" w:rsidRPr="00E23916" w:rsidRDefault="006230DC" w:rsidP="00E23916">
      <w:pPr>
        <w:pStyle w:val="Prrafodelista"/>
        <w:numPr>
          <w:ilvl w:val="0"/>
          <w:numId w:val="3"/>
        </w:numPr>
        <w:spacing w:after="0" w:line="240" w:lineRule="auto"/>
        <w:jc w:val="both"/>
        <w:rPr>
          <w:rFonts w:ascii="Times New Roman" w:eastAsia="Times New Roman" w:hAnsi="Times New Roman" w:cs="Times New Roman"/>
          <w:bCs/>
          <w:kern w:val="36"/>
          <w:lang w:val="fr-FR" w:eastAsia="es-SV"/>
        </w:rPr>
      </w:pPr>
      <w:r w:rsidRPr="00E23916">
        <w:rPr>
          <w:rFonts w:ascii="Times New Roman" w:hAnsi="Times New Roman" w:cs="Times New Roman"/>
          <w:lang w:val="fr-FR"/>
        </w:rPr>
        <w:t xml:space="preserve"> « </w:t>
      </w:r>
      <w:r w:rsidR="0068050D" w:rsidRPr="00E23916">
        <w:rPr>
          <w:rFonts w:ascii="Times New Roman" w:hAnsi="Times New Roman" w:cs="Times New Roman"/>
          <w:lang w:val="fr-FR"/>
        </w:rPr>
        <w:t xml:space="preserve">Contribuer à ce que les nouvelles générations découvrent le visage de Dieu et qu’elles aient la vie en abondance. Sur les pas de Marcellin, nous devons, à notre tour, répondre au cri de tant de jeunes </w:t>
      </w:r>
      <w:r w:rsidR="0068050D" w:rsidRPr="00E23916">
        <w:rPr>
          <w:rFonts w:ascii="Times New Roman" w:hAnsi="Times New Roman" w:cs="Times New Roman"/>
          <w:i/>
          <w:lang w:val="fr-FR"/>
        </w:rPr>
        <w:t>Montagne</w:t>
      </w:r>
      <w:r w:rsidR="0068050D" w:rsidRPr="00E23916">
        <w:rPr>
          <w:rFonts w:ascii="Times New Roman" w:hAnsi="Times New Roman" w:cs="Times New Roman"/>
          <w:lang w:val="fr-FR"/>
        </w:rPr>
        <w:t xml:space="preserve"> qui nous entourent. Nous ne pouvons pas voir un enfant sans l’aimer et lui dire combien Dieu l’aime.</w:t>
      </w:r>
      <w:r w:rsidRPr="00E23916">
        <w:rPr>
          <w:rFonts w:ascii="Times New Roman" w:hAnsi="Times New Roman" w:cs="Times New Roman"/>
          <w:lang w:val="fr-FR"/>
        </w:rPr>
        <w:t> »</w:t>
      </w:r>
      <w:r w:rsidR="00E23916">
        <w:rPr>
          <w:rStyle w:val="Refdenotaalpie"/>
          <w:rFonts w:ascii="Times New Roman" w:hAnsi="Times New Roman" w:cs="Times New Roman"/>
          <w:lang w:val="fr-FR"/>
        </w:rPr>
        <w:footnoteReference w:id="5"/>
      </w:r>
    </w:p>
    <w:p w14:paraId="47F31E6E" w14:textId="77777777" w:rsidR="00E448E0" w:rsidRPr="006230DC" w:rsidRDefault="00E448E0">
      <w:pPr>
        <w:rPr>
          <w:rFonts w:ascii="Times New Roman" w:hAnsi="Times New Roman" w:cs="Times New Roman"/>
          <w:b/>
          <w:lang w:val="fr-FR"/>
        </w:rPr>
      </w:pPr>
    </w:p>
    <w:sectPr w:rsidR="00E448E0" w:rsidRPr="006230DC" w:rsidSect="007F603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FE7D8" w14:textId="77777777" w:rsidR="00007230" w:rsidRDefault="00007230" w:rsidP="00A323D8">
      <w:pPr>
        <w:spacing w:after="0" w:line="240" w:lineRule="auto"/>
      </w:pPr>
      <w:r>
        <w:separator/>
      </w:r>
    </w:p>
  </w:endnote>
  <w:endnote w:type="continuationSeparator" w:id="0">
    <w:p w14:paraId="77B70E71" w14:textId="77777777" w:rsidR="00007230" w:rsidRDefault="00007230" w:rsidP="00A3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Segoe UI"/>
    <w:panose1 w:val="020B0502040204020203"/>
    <w:charset w:val="01"/>
    <w:family w:val="roman"/>
    <w:notTrueType/>
    <w:pitch w:val="variable"/>
  </w:font>
  <w:font w:name="Bodoni Poster">
    <w:panose1 w:val="02070A040809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15C32" w14:textId="77777777" w:rsidR="00007230" w:rsidRDefault="00007230" w:rsidP="00A323D8">
      <w:pPr>
        <w:spacing w:after="0" w:line="240" w:lineRule="auto"/>
      </w:pPr>
      <w:r>
        <w:separator/>
      </w:r>
    </w:p>
  </w:footnote>
  <w:footnote w:type="continuationSeparator" w:id="0">
    <w:p w14:paraId="5EC421B0" w14:textId="77777777" w:rsidR="00007230" w:rsidRDefault="00007230" w:rsidP="00A323D8">
      <w:pPr>
        <w:spacing w:after="0" w:line="240" w:lineRule="auto"/>
      </w:pPr>
      <w:r>
        <w:continuationSeparator/>
      </w:r>
    </w:p>
  </w:footnote>
  <w:footnote w:id="1">
    <w:p w14:paraId="100F7A01" w14:textId="77777777" w:rsidR="0068050D" w:rsidRPr="008A57AD" w:rsidRDefault="0068050D" w:rsidP="0089799D">
      <w:pPr>
        <w:spacing w:after="0" w:line="240" w:lineRule="auto"/>
        <w:jc w:val="both"/>
        <w:rPr>
          <w:rFonts w:ascii="Times New Roman" w:eastAsia="Times New Roman" w:hAnsi="Times New Roman" w:cs="Times New Roman"/>
          <w:bCs/>
          <w:kern w:val="36"/>
          <w:sz w:val="20"/>
          <w:szCs w:val="20"/>
          <w:lang w:val="fr-FR" w:eastAsia="es-SV"/>
        </w:rPr>
      </w:pPr>
      <w:r w:rsidRPr="00D721C0">
        <w:rPr>
          <w:rStyle w:val="Refdenotaalpie"/>
          <w:rFonts w:ascii="Times New Roman" w:hAnsi="Times New Roman" w:cs="Times New Roman"/>
          <w:sz w:val="20"/>
          <w:szCs w:val="20"/>
        </w:rPr>
        <w:footnoteRef/>
      </w:r>
      <w:r w:rsidRPr="008A57AD">
        <w:rPr>
          <w:rFonts w:ascii="Times New Roman" w:hAnsi="Times New Roman" w:cs="Times New Roman"/>
          <w:sz w:val="20"/>
          <w:szCs w:val="20"/>
          <w:lang w:val="fr-FR"/>
        </w:rPr>
        <w:t xml:space="preserve"> Cf. </w:t>
      </w:r>
      <w:r w:rsidRPr="008A57AD">
        <w:rPr>
          <w:rFonts w:ascii="Times New Roman" w:eastAsia="Times New Roman" w:hAnsi="Times New Roman" w:cs="Times New Roman"/>
          <w:bCs/>
          <w:kern w:val="36"/>
          <w:sz w:val="20"/>
          <w:szCs w:val="20"/>
          <w:lang w:val="fr-FR" w:eastAsia="es-SV"/>
        </w:rPr>
        <w:t>Autour de la même table, 115</w:t>
      </w:r>
    </w:p>
  </w:footnote>
  <w:footnote w:id="2">
    <w:p w14:paraId="3CC82240" w14:textId="77777777" w:rsidR="0068050D" w:rsidRPr="008A57AD" w:rsidRDefault="0068050D" w:rsidP="0049581E">
      <w:pPr>
        <w:pStyle w:val="Textonotapie"/>
        <w:rPr>
          <w:rFonts w:ascii="Times New Roman" w:hAnsi="Times New Roman" w:cs="Times New Roman"/>
          <w:lang w:val="fr-FR"/>
        </w:rPr>
      </w:pPr>
      <w:r w:rsidRPr="00D721C0">
        <w:rPr>
          <w:rStyle w:val="Refdenotaalpie"/>
          <w:rFonts w:ascii="Times New Roman" w:hAnsi="Times New Roman" w:cs="Times New Roman"/>
        </w:rPr>
        <w:footnoteRef/>
      </w:r>
      <w:r w:rsidRPr="008A57AD">
        <w:rPr>
          <w:rFonts w:ascii="Times New Roman" w:hAnsi="Times New Roman" w:cs="Times New Roman"/>
          <w:lang w:val="fr-FR"/>
        </w:rPr>
        <w:t xml:space="preserve"> </w:t>
      </w:r>
      <w:r w:rsidRPr="008A57AD">
        <w:rPr>
          <w:rFonts w:ascii="Times New Roman" w:eastAsia="Times New Roman" w:hAnsi="Times New Roman" w:cs="Times New Roman"/>
          <w:bCs/>
          <w:kern w:val="36"/>
          <w:lang w:val="fr-FR" w:eastAsia="es-SV"/>
        </w:rPr>
        <w:t>Autour de la même table</w:t>
      </w:r>
      <w:proofErr w:type="gramStart"/>
      <w:r w:rsidRPr="008A57AD">
        <w:rPr>
          <w:rFonts w:ascii="Times New Roman" w:eastAsia="Times New Roman" w:hAnsi="Times New Roman" w:cs="Times New Roman"/>
          <w:bCs/>
          <w:kern w:val="36"/>
          <w:lang w:val="fr-FR" w:eastAsia="es-SV"/>
        </w:rPr>
        <w:t>,  115</w:t>
      </w:r>
      <w:proofErr w:type="gramEnd"/>
    </w:p>
  </w:footnote>
  <w:footnote w:id="3">
    <w:p w14:paraId="64D6B954" w14:textId="77777777" w:rsidR="0068050D" w:rsidRPr="008A57AD" w:rsidRDefault="0068050D" w:rsidP="0049581E">
      <w:pPr>
        <w:pStyle w:val="Textonotapie"/>
        <w:rPr>
          <w:rFonts w:ascii="Times New Roman" w:hAnsi="Times New Roman" w:cs="Times New Roman"/>
          <w:lang w:val="fr-FR"/>
        </w:rPr>
      </w:pPr>
      <w:r w:rsidRPr="00D721C0">
        <w:rPr>
          <w:rStyle w:val="Refdenotaalpie"/>
          <w:rFonts w:ascii="Times New Roman" w:hAnsi="Times New Roman" w:cs="Times New Roman"/>
        </w:rPr>
        <w:footnoteRef/>
      </w:r>
      <w:r w:rsidRPr="008A57AD">
        <w:rPr>
          <w:rFonts w:ascii="Times New Roman" w:hAnsi="Times New Roman" w:cs="Times New Roman"/>
          <w:lang w:val="fr-FR"/>
        </w:rPr>
        <w:t xml:space="preserve"> </w:t>
      </w:r>
      <w:r w:rsidRPr="008A57AD">
        <w:rPr>
          <w:rFonts w:ascii="Times New Roman" w:eastAsia="Times New Roman" w:hAnsi="Times New Roman" w:cs="Times New Roman"/>
          <w:bCs/>
          <w:kern w:val="36"/>
          <w:lang w:val="fr-FR" w:eastAsia="es-SV"/>
        </w:rPr>
        <w:t>L’Eau du Rocher, 151</w:t>
      </w:r>
    </w:p>
  </w:footnote>
  <w:footnote w:id="4">
    <w:p w14:paraId="1C90C1AE" w14:textId="77777777" w:rsidR="0068050D" w:rsidRPr="008A57AD" w:rsidRDefault="0068050D" w:rsidP="0049581E">
      <w:pPr>
        <w:pStyle w:val="Textonotapie"/>
        <w:rPr>
          <w:rFonts w:ascii="Times New Roman" w:hAnsi="Times New Roman" w:cs="Times New Roman"/>
          <w:lang w:val="fr-FR"/>
        </w:rPr>
      </w:pPr>
      <w:r w:rsidRPr="00D721C0">
        <w:rPr>
          <w:rStyle w:val="Refdenotaalpie"/>
          <w:rFonts w:ascii="Times New Roman" w:hAnsi="Times New Roman" w:cs="Times New Roman"/>
        </w:rPr>
        <w:footnoteRef/>
      </w:r>
      <w:r w:rsidRPr="008A57AD">
        <w:rPr>
          <w:rFonts w:ascii="Times New Roman" w:hAnsi="Times New Roman" w:cs="Times New Roman"/>
          <w:lang w:val="fr-FR"/>
        </w:rPr>
        <w:t xml:space="preserve"> </w:t>
      </w:r>
      <w:r w:rsidRPr="008A57AD">
        <w:rPr>
          <w:rFonts w:ascii="Times New Roman" w:eastAsia="Times New Roman" w:hAnsi="Times New Roman" w:cs="Times New Roman"/>
          <w:bCs/>
          <w:kern w:val="36"/>
          <w:lang w:val="fr-FR" w:eastAsia="es-SV"/>
        </w:rPr>
        <w:t>Autour de la même table, 84</w:t>
      </w:r>
    </w:p>
  </w:footnote>
  <w:footnote w:id="5">
    <w:p w14:paraId="57FB6D8F" w14:textId="7849705F" w:rsidR="00E23916" w:rsidRPr="00E23916" w:rsidRDefault="00E23916">
      <w:pPr>
        <w:pStyle w:val="Textonotapie"/>
        <w:rPr>
          <w:rFonts w:ascii="Times New Roman" w:hAnsi="Times New Roman" w:cs="Times New Roman"/>
        </w:rPr>
      </w:pPr>
      <w:r w:rsidRPr="00E23916">
        <w:rPr>
          <w:rStyle w:val="Refdenotaalpie"/>
          <w:rFonts w:ascii="Times New Roman" w:hAnsi="Times New Roman" w:cs="Times New Roman"/>
        </w:rPr>
        <w:footnoteRef/>
      </w:r>
      <w:r w:rsidRPr="00E23916">
        <w:rPr>
          <w:rFonts w:ascii="Times New Roman" w:hAnsi="Times New Roman" w:cs="Times New Roman"/>
        </w:rPr>
        <w:t xml:space="preserve"> AMT 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365CC"/>
    <w:multiLevelType w:val="hybridMultilevel"/>
    <w:tmpl w:val="2430A14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82251D"/>
    <w:multiLevelType w:val="hybridMultilevel"/>
    <w:tmpl w:val="01208924"/>
    <w:lvl w:ilvl="0" w:tplc="440A0003">
      <w:start w:val="1"/>
      <w:numFmt w:val="bullet"/>
      <w:lvlText w:val="o"/>
      <w:lvlJc w:val="left"/>
      <w:pPr>
        <w:ind w:left="360" w:hanging="360"/>
      </w:pPr>
      <w:rPr>
        <w:rFonts w:ascii="Courier New" w:hAnsi="Courier New" w:cs="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6D162673"/>
    <w:multiLevelType w:val="hybridMultilevel"/>
    <w:tmpl w:val="83469D76"/>
    <w:lvl w:ilvl="0" w:tplc="440A0003">
      <w:start w:val="1"/>
      <w:numFmt w:val="bullet"/>
      <w:lvlText w:val="o"/>
      <w:lvlJc w:val="left"/>
      <w:pPr>
        <w:ind w:left="360" w:hanging="360"/>
      </w:pPr>
      <w:rPr>
        <w:rFonts w:ascii="Courier New" w:hAnsi="Courier New" w:cs="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23D8"/>
    <w:rsid w:val="00007230"/>
    <w:rsid w:val="0002621D"/>
    <w:rsid w:val="00027FBA"/>
    <w:rsid w:val="00206D10"/>
    <w:rsid w:val="002613D9"/>
    <w:rsid w:val="0049581E"/>
    <w:rsid w:val="00502FA4"/>
    <w:rsid w:val="005D6905"/>
    <w:rsid w:val="006230DC"/>
    <w:rsid w:val="0068050D"/>
    <w:rsid w:val="007F603E"/>
    <w:rsid w:val="0089799D"/>
    <w:rsid w:val="008A57AD"/>
    <w:rsid w:val="008B13FE"/>
    <w:rsid w:val="00920B3C"/>
    <w:rsid w:val="009D1D3E"/>
    <w:rsid w:val="00A323D8"/>
    <w:rsid w:val="00AA319D"/>
    <w:rsid w:val="00D721C0"/>
    <w:rsid w:val="00D735B1"/>
    <w:rsid w:val="00DA790F"/>
    <w:rsid w:val="00E23916"/>
    <w:rsid w:val="00E448E0"/>
    <w:rsid w:val="00E66BB8"/>
    <w:rsid w:val="00E6733D"/>
  </w:rsids>
  <m:mathPr>
    <m:mathFont m:val="Cambria Math"/>
    <m:brkBin m:val="before"/>
    <m:brkBinSub m:val="--"/>
    <m:smallFrac m:val="0"/>
    <m:dispDef/>
    <m:lMargin m:val="0"/>
    <m:rMargin m:val="0"/>
    <m:defJc m:val="centerGroup"/>
    <m:wrapIndent m:val="1440"/>
    <m:intLim m:val="subSup"/>
    <m:naryLim m:val="undOvr"/>
  </m:mathPr>
  <w:themeFontLang w:val="fr-FR"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EFB19"/>
  <w15:docId w15:val="{834EF5C3-2CA1-4C42-8872-5A90751B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3D8"/>
  </w:style>
  <w:style w:type="paragraph" w:styleId="Piedepgina">
    <w:name w:val="footer"/>
    <w:basedOn w:val="Normal"/>
    <w:link w:val="PiedepginaCar"/>
    <w:uiPriority w:val="99"/>
    <w:unhideWhenUsed/>
    <w:rsid w:val="00A32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3D8"/>
  </w:style>
  <w:style w:type="paragraph" w:styleId="Textonotapie">
    <w:name w:val="footnote text"/>
    <w:basedOn w:val="Normal"/>
    <w:link w:val="TextonotapieCar"/>
    <w:uiPriority w:val="99"/>
    <w:unhideWhenUsed/>
    <w:rsid w:val="00AA319D"/>
    <w:pPr>
      <w:spacing w:after="0" w:line="240" w:lineRule="auto"/>
    </w:pPr>
    <w:rPr>
      <w:sz w:val="20"/>
      <w:szCs w:val="20"/>
    </w:rPr>
  </w:style>
  <w:style w:type="character" w:customStyle="1" w:styleId="TextonotapieCar">
    <w:name w:val="Texto nota pie Car"/>
    <w:basedOn w:val="Fuentedeprrafopredeter"/>
    <w:link w:val="Textonotapie"/>
    <w:uiPriority w:val="99"/>
    <w:rsid w:val="00AA319D"/>
    <w:rPr>
      <w:sz w:val="20"/>
      <w:szCs w:val="20"/>
    </w:rPr>
  </w:style>
  <w:style w:type="character" w:styleId="Refdenotaalpie">
    <w:name w:val="footnote reference"/>
    <w:basedOn w:val="Fuentedeprrafopredeter"/>
    <w:uiPriority w:val="99"/>
    <w:semiHidden/>
    <w:unhideWhenUsed/>
    <w:rsid w:val="00AA319D"/>
    <w:rPr>
      <w:vertAlign w:val="superscript"/>
    </w:rPr>
  </w:style>
  <w:style w:type="paragraph" w:styleId="Textonotaalfinal">
    <w:name w:val="endnote text"/>
    <w:basedOn w:val="Normal"/>
    <w:link w:val="TextonotaalfinalCar"/>
    <w:uiPriority w:val="99"/>
    <w:rsid w:val="0068050D"/>
    <w:pPr>
      <w:spacing w:after="0" w:line="240" w:lineRule="auto"/>
    </w:pPr>
    <w:rPr>
      <w:rFonts w:ascii="Times New Roman" w:eastAsia="Times New Roman" w:hAnsi="Times New Roman" w:cs="Times New Roman"/>
      <w:sz w:val="20"/>
      <w:szCs w:val="20"/>
      <w:lang w:val="fr-FR" w:eastAsia="fr-FR"/>
    </w:rPr>
  </w:style>
  <w:style w:type="character" w:customStyle="1" w:styleId="TextonotaalfinalCar">
    <w:name w:val="Texto nota al final Car"/>
    <w:basedOn w:val="Fuentedeprrafopredeter"/>
    <w:link w:val="Textonotaalfinal"/>
    <w:uiPriority w:val="99"/>
    <w:rsid w:val="0068050D"/>
    <w:rPr>
      <w:rFonts w:ascii="Times New Roman" w:eastAsia="Times New Roman" w:hAnsi="Times New Roman" w:cs="Times New Roman"/>
      <w:sz w:val="20"/>
      <w:szCs w:val="20"/>
      <w:lang w:val="fr-FR" w:eastAsia="fr-FR"/>
    </w:rPr>
  </w:style>
  <w:style w:type="character" w:styleId="Refdenotaalfinal">
    <w:name w:val="endnote reference"/>
    <w:basedOn w:val="Fuentedeprrafopredeter"/>
    <w:uiPriority w:val="99"/>
    <w:rsid w:val="0068050D"/>
    <w:rPr>
      <w:vertAlign w:val="superscript"/>
    </w:rPr>
  </w:style>
  <w:style w:type="paragraph" w:styleId="Prrafodelista">
    <w:name w:val="List Paragraph"/>
    <w:basedOn w:val="Normal"/>
    <w:uiPriority w:val="34"/>
    <w:qFormat/>
    <w:rsid w:val="00E2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B2E6-FF95-4A34-933E-B7B1ADDC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13</cp:revision>
  <dcterms:created xsi:type="dcterms:W3CDTF">2015-03-27T11:01:00Z</dcterms:created>
  <dcterms:modified xsi:type="dcterms:W3CDTF">2016-01-22T11:03:00Z</dcterms:modified>
</cp:coreProperties>
</file>