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0B99F" w14:textId="34393F27" w:rsidR="0096233C" w:rsidRPr="0096233C" w:rsidRDefault="0096233C" w:rsidP="0096233C">
      <w:pPr>
        <w:keepNext/>
        <w:framePr w:dropCap="margin" w:lines="2" w:wrap="around" w:vAnchor="text" w:hAnchor="page"/>
        <w:spacing w:line="822" w:lineRule="exact"/>
        <w:textAlignment w:val="baseline"/>
        <w:rPr>
          <w:rFonts w:ascii="Bodoni Poster" w:hAnsi="Bodoni Poster" w:cs="Times New Roman"/>
          <w:color w:val="632423" w:themeColor="accent2" w:themeShade="80"/>
          <w:position w:val="2"/>
          <w:sz w:val="82"/>
        </w:rPr>
      </w:pPr>
      <w:r w:rsidRPr="0096233C">
        <w:rPr>
          <w:rFonts w:ascii="Bodoni Poster" w:hAnsi="Bodoni Poster" w:cs="Times New Roman"/>
          <w:color w:val="632423" w:themeColor="accent2" w:themeShade="80"/>
          <w:position w:val="2"/>
          <w:sz w:val="82"/>
        </w:rPr>
        <w:t>S</w:t>
      </w:r>
    </w:p>
    <w:p w14:paraId="1D0C2CAE" w14:textId="1D0A6E61" w:rsidR="00FB6A13" w:rsidRPr="0096233C" w:rsidRDefault="00DD7AD7" w:rsidP="007A1573">
      <w:pPr>
        <w:spacing w:after="120"/>
        <w:rPr>
          <w:rFonts w:ascii="Bodoni Poster" w:hAnsi="Bodoni Poster" w:cs="Times New Roman"/>
          <w:color w:val="632423" w:themeColor="accent2" w:themeShade="80"/>
        </w:rPr>
      </w:pPr>
      <w:r w:rsidRPr="0096233C">
        <w:rPr>
          <w:rFonts w:ascii="Bodoni Poster" w:hAnsi="Bodoni Poster" w:cs="Times New Roman"/>
          <w:color w:val="632423" w:themeColor="accent2" w:themeShade="80"/>
        </w:rPr>
        <w:t>EGUIMIENTO DE JESUS</w:t>
      </w:r>
    </w:p>
    <w:p w14:paraId="5C687C1D" w14:textId="7B08B0F3" w:rsidR="00B7451C" w:rsidRPr="00DD7AD7" w:rsidRDefault="00B7451C" w:rsidP="0006214A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s-ES" w:eastAsia="es-ES"/>
        </w:rPr>
      </w:pPr>
      <w:r w:rsidRPr="00DD7AD7">
        <w:rPr>
          <w:rFonts w:ascii="Times New Roman" w:eastAsia="Times New Roman" w:hAnsi="Times New Roman" w:cs="Times New Roman"/>
          <w:color w:val="000000"/>
          <w:sz w:val="22"/>
          <w:szCs w:val="22"/>
          <w:lang w:val="es-ES" w:eastAsia="es-ES"/>
        </w:rPr>
        <w:t>La relación fundamental del creyente con Jesús se expresa en los evangelios mediante la metáfora del seguimiento. Esto quiere d</w:t>
      </w:r>
      <w:r w:rsidR="00104A4D">
        <w:rPr>
          <w:rFonts w:ascii="Times New Roman" w:eastAsia="Times New Roman" w:hAnsi="Times New Roman" w:cs="Times New Roman"/>
          <w:color w:val="000000"/>
          <w:sz w:val="22"/>
          <w:szCs w:val="22"/>
          <w:lang w:val="es-ES" w:eastAsia="es-ES"/>
        </w:rPr>
        <w:t xml:space="preserve">ecir que </w:t>
      </w:r>
      <w:r w:rsidRPr="00DD7AD7">
        <w:rPr>
          <w:rFonts w:ascii="Times New Roman" w:eastAsia="Times New Roman" w:hAnsi="Times New Roman" w:cs="Times New Roman"/>
          <w:color w:val="000000"/>
          <w:sz w:val="22"/>
          <w:szCs w:val="22"/>
          <w:lang w:val="es-ES" w:eastAsia="es-ES"/>
        </w:rPr>
        <w:t xml:space="preserve">hay verdadera relación con Jesús y auténtica fe donde </w:t>
      </w:r>
      <w:r w:rsidR="0006214A" w:rsidRPr="00DD7AD7">
        <w:rPr>
          <w:rFonts w:ascii="Times New Roman" w:eastAsia="Times New Roman" w:hAnsi="Times New Roman" w:cs="Times New Roman"/>
          <w:color w:val="000000"/>
          <w:sz w:val="22"/>
          <w:szCs w:val="22"/>
          <w:lang w:val="es-ES" w:eastAsia="es-ES"/>
        </w:rPr>
        <w:t>hay seguimiento del mismo Jesús</w:t>
      </w:r>
      <w:r w:rsidR="00DD7AD7">
        <w:rPr>
          <w:rStyle w:val="Refdenotaalpie"/>
          <w:rFonts w:ascii="Times New Roman" w:eastAsia="Times New Roman" w:hAnsi="Times New Roman" w:cs="Times New Roman"/>
          <w:color w:val="000000"/>
          <w:sz w:val="22"/>
          <w:szCs w:val="22"/>
          <w:lang w:val="es-ES" w:eastAsia="es-ES"/>
        </w:rPr>
        <w:footnoteReference w:id="1"/>
      </w:r>
      <w:r w:rsidR="00DD7AD7">
        <w:rPr>
          <w:rFonts w:ascii="Times New Roman" w:eastAsia="Times New Roman" w:hAnsi="Times New Roman" w:cs="Times New Roman"/>
          <w:color w:val="000000"/>
          <w:sz w:val="22"/>
          <w:szCs w:val="22"/>
          <w:lang w:val="es-ES" w:eastAsia="es-ES"/>
        </w:rPr>
        <w:t xml:space="preserve">. Esto está suponiendo un verdadero encuentro con él, </w:t>
      </w:r>
      <w:r w:rsidR="00104A4D">
        <w:rPr>
          <w:rFonts w:ascii="Times New Roman" w:eastAsia="Times New Roman" w:hAnsi="Times New Roman" w:cs="Times New Roman"/>
          <w:color w:val="000000"/>
          <w:sz w:val="22"/>
          <w:szCs w:val="22"/>
          <w:lang w:val="es-ES" w:eastAsia="es-ES"/>
        </w:rPr>
        <w:t xml:space="preserve">es decir, </w:t>
      </w:r>
      <w:r w:rsidR="00DD7AD7">
        <w:rPr>
          <w:rFonts w:ascii="Times New Roman" w:eastAsia="Times New Roman" w:hAnsi="Times New Roman" w:cs="Times New Roman"/>
          <w:color w:val="000000"/>
          <w:sz w:val="22"/>
          <w:szCs w:val="22"/>
          <w:lang w:val="es-ES" w:eastAsia="es-ES"/>
        </w:rPr>
        <w:t>un momento significativo en la vida donde se ha sentido su presencia de forma concreta y particular</w:t>
      </w:r>
      <w:r w:rsidR="00FE2D23">
        <w:rPr>
          <w:rFonts w:ascii="Times New Roman" w:eastAsia="Times New Roman" w:hAnsi="Times New Roman" w:cs="Times New Roman"/>
          <w:color w:val="000000"/>
          <w:sz w:val="22"/>
          <w:szCs w:val="22"/>
          <w:lang w:val="es-ES" w:eastAsia="es-ES"/>
        </w:rPr>
        <w:t xml:space="preserve">, donde se le ha descubierto como persona próxima y que nos ama inmensamente. Seguir a Jesús, dirá el Papa Francisco, es propiamente esto: ir por amor con El, detrás de </w:t>
      </w:r>
      <w:proofErr w:type="spellStart"/>
      <w:r w:rsidR="00FE2D23">
        <w:rPr>
          <w:rFonts w:ascii="Times New Roman" w:eastAsia="Times New Roman" w:hAnsi="Times New Roman" w:cs="Times New Roman"/>
          <w:color w:val="000000"/>
          <w:sz w:val="22"/>
          <w:szCs w:val="22"/>
          <w:lang w:val="es-ES" w:eastAsia="es-ES"/>
        </w:rPr>
        <w:t>El</w:t>
      </w:r>
      <w:proofErr w:type="spellEnd"/>
      <w:r w:rsidR="00FE2D23">
        <w:rPr>
          <w:rFonts w:ascii="Times New Roman" w:eastAsia="Times New Roman" w:hAnsi="Times New Roman" w:cs="Times New Roman"/>
          <w:color w:val="000000"/>
          <w:sz w:val="22"/>
          <w:szCs w:val="22"/>
          <w:lang w:val="es-ES" w:eastAsia="es-ES"/>
        </w:rPr>
        <w:t>, el mismo camino, la misma vía.</w:t>
      </w:r>
    </w:p>
    <w:p w14:paraId="5D246292" w14:textId="77777777" w:rsidR="00DD7AD7" w:rsidRDefault="00DD7AD7" w:rsidP="00DC68BE">
      <w:pPr>
        <w:jc w:val="both"/>
        <w:rPr>
          <w:rFonts w:ascii="Times New Roman" w:hAnsi="Times New Roman" w:cs="Times New Roman"/>
        </w:rPr>
      </w:pPr>
    </w:p>
    <w:p w14:paraId="0B3C1323" w14:textId="2FEB3C6C" w:rsidR="00FE2D23" w:rsidRPr="00FE2D23" w:rsidRDefault="0096233C" w:rsidP="00FE2D23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s-ES" w:eastAsia="es-ES"/>
        </w:rPr>
      </w:pPr>
      <w:r>
        <w:rPr>
          <w:rFonts w:ascii="Times New Roman" w:hAnsi="Times New Roman" w:cs="Times New Roman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F0329A" wp14:editId="0ABAB2B9">
                <wp:simplePos x="0" y="0"/>
                <wp:positionH relativeFrom="column">
                  <wp:posOffset>3120390</wp:posOffset>
                </wp:positionH>
                <wp:positionV relativeFrom="paragraph">
                  <wp:posOffset>1082040</wp:posOffset>
                </wp:positionV>
                <wp:extent cx="2562225" cy="1718945"/>
                <wp:effectExtent l="0" t="0" r="9525" b="0"/>
                <wp:wrapTight wrapText="bothSides">
                  <wp:wrapPolygon edited="0">
                    <wp:start x="0" y="0"/>
                    <wp:lineTo x="0" y="21305"/>
                    <wp:lineTo x="21520" y="21305"/>
                    <wp:lineTo x="21520" y="0"/>
                    <wp:lineTo x="0" y="0"/>
                  </wp:wrapPolygon>
                </wp:wrapTight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718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1BD05" w14:textId="6284B102" w:rsidR="0096233C" w:rsidRDefault="0096233C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17877F2F" wp14:editId="19E3AAD7">
                                  <wp:extent cx="2466975" cy="1671374"/>
                                  <wp:effectExtent l="0" t="0" r="0" b="5080"/>
                                  <wp:docPr id="2" name="Imagen 2" descr="http://3.bp.blogspot.com/-bA69OxBuxWE/Ua6jW6f09GI/AAAAAAAADEg/iXahjkTnTSU/s1600/emaus0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3.bp.blogspot.com/-bA69OxBuxWE/Ua6jW6f09GI/AAAAAAAADEg/iXahjkTnTSU/s1600/emaus0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327" cy="16865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0329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45.7pt;margin-top:85.2pt;width:201.75pt;height:135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yvjwIAAJIFAAAOAAAAZHJzL2Uyb0RvYy54bWysVEtv2zAMvg/YfxB0X514SR9BnSJL0WFA&#10;0RZLh54VWWqESaImKbGzX19Kdh7reumwi02JH0nx4+PyqjWabIQPCmxFhycDSoTlUCv7XNEfjzef&#10;zikJkdmaabCiolsR6NX044fLxk1ECSvQtfAEndgwaVxFVzG6SVEEvhKGhRNwwqJSgjcs4tE/F7Vn&#10;DXo3uigHg9OiAV87D1yEgLfXnZJOs38pBY/3UgYRia4ovi3mr8/fZfoW00s2efbMrRTvn8H+4RWG&#10;KYtB966uWWRk7dVfroziHgLIeMLBFCCl4iLngNkMB6+yWayYEzkXJCe4PU3h/7nld5sHT1SNtaPE&#10;MoMlmq9Z7YHUgkTRRiDDRFLjwgSxC4fo2H6BNhn09wEvU+6t9Cb9MSuCeqR7u6cYPRGOl+X4tCzL&#10;MSUcdcOz4fnFaJz8FAdz50P8KsCQJFTUYw0ztWxzG2IH3UFStABa1TdK63xIfSPm2pMNw4rrmB+J&#10;zv9AaUuaip5+Hg+yYwvJvPOsbXIjcuf04VLqXYpZilstEkbb70IicznTN2IzzoXdx8/ohJIY6j2G&#10;Pf7wqvcYd3mgRY4MNu6NjbLgc/Z51A6U1T93lMkOj7U5yjuJsV22femXUG+xIzx0gxUcv1FYtVsW&#10;4gPzOEnYBLgd4j1+pAZkHXqJkhX432/dJzw2OGopaXAyKxp+rZkXlOhvFlv/YjgapVHOh9H4rMSD&#10;P9YsjzV2beaArYDtja/LYsJHvROlB/OES2SWoqKKWY6xKxp34jx2+wKXEBezWQbh8DoWb+3C8eQ6&#10;0Zt68rF9Yt71jZum5w52M8wmr/q3wyZLC7N1BKlycyeCO1Z74nHw83j0SyptluNzRh1W6fQFAAD/&#10;/wMAUEsDBBQABgAIAAAAIQBjTl2R4QAAAAsBAAAPAAAAZHJzL2Rvd25yZXYueG1sTI9NT4NAEIbv&#10;Jv6HzZh4MXbBoi3I0hjjR+LN0mq8bdkRiOwsYbeA/97xpLeZPG/eeSbfzLYTIw6+daQgXkQgkCpn&#10;WqoV7MrHyzUIHzQZ3TlCBd/oYVOcnuQ6M26iVxy3oRZcQj7TCpoQ+kxKXzVotV+4HonZpxusDrwO&#10;tTSDnrjcdvIqim6k1S3xhUb3eN9g9bU9WgUfF/X7i5+f9tPyetk/PI/l6s2USp2fzXe3IALO4S8M&#10;v/qsDgU7HdyRjBedgiSNE44yWEU8cGKdJimIA6MkjkEWufz/Q/EDAAD//wMAUEsBAi0AFAAGAAgA&#10;AAAhALaDOJL+AAAA4QEAABMAAAAAAAAAAAAAAAAAAAAAAFtDb250ZW50X1R5cGVzXS54bWxQSwEC&#10;LQAUAAYACAAAACEAOP0h/9YAAACUAQAACwAAAAAAAAAAAAAAAAAvAQAAX3JlbHMvLnJlbHNQSwEC&#10;LQAUAAYACAAAACEADHzcr48CAACSBQAADgAAAAAAAAAAAAAAAAAuAgAAZHJzL2Uyb0RvYy54bWxQ&#10;SwECLQAUAAYACAAAACEAY05dkeEAAAALAQAADwAAAAAAAAAAAAAAAADpBAAAZHJzL2Rvd25yZXYu&#10;eG1sUEsFBgAAAAAEAAQA8wAAAPcFAAAAAA==&#10;" fillcolor="white [3201]" stroked="f" strokeweight=".5pt">
                <v:textbox>
                  <w:txbxContent>
                    <w:p w14:paraId="12C1BD05" w14:textId="6284B102" w:rsidR="0096233C" w:rsidRDefault="0096233C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17877F2F" wp14:editId="19E3AAD7">
                            <wp:extent cx="2466975" cy="1671374"/>
                            <wp:effectExtent l="0" t="0" r="0" b="5080"/>
                            <wp:docPr id="2" name="Imagen 2" descr="http://3.bp.blogspot.com/-bA69OxBuxWE/Ua6jW6f09GI/AAAAAAAADEg/iXahjkTnTSU/s1600/emaus0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3.bp.blogspot.com/-bA69OxBuxWE/Ua6jW6f09GI/AAAAAAAADEg/iXahjkTnTSU/s1600/emaus0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9327" cy="16865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E2D23">
        <w:rPr>
          <w:rFonts w:ascii="Times New Roman" w:eastAsia="Times New Roman" w:hAnsi="Times New Roman" w:cs="Times New Roman"/>
          <w:color w:val="000000"/>
          <w:sz w:val="22"/>
          <w:szCs w:val="22"/>
          <w:lang w:val="es-ES" w:eastAsia="es-ES"/>
        </w:rPr>
        <w:t xml:space="preserve">Los </w:t>
      </w:r>
      <w:r w:rsidR="00104A4D">
        <w:rPr>
          <w:rFonts w:ascii="Times New Roman" w:eastAsia="Times New Roman" w:hAnsi="Times New Roman" w:cs="Times New Roman"/>
          <w:color w:val="000000"/>
          <w:sz w:val="22"/>
          <w:szCs w:val="22"/>
          <w:lang w:val="es-ES" w:eastAsia="es-ES"/>
        </w:rPr>
        <w:t xml:space="preserve">evangelios sinópticos </w:t>
      </w:r>
      <w:r w:rsidR="0006214A" w:rsidRPr="0006214A">
        <w:rPr>
          <w:rFonts w:ascii="Times New Roman" w:eastAsia="Times New Roman" w:hAnsi="Times New Roman" w:cs="Times New Roman"/>
          <w:color w:val="000000"/>
          <w:sz w:val="22"/>
          <w:szCs w:val="22"/>
          <w:lang w:val="es-ES" w:eastAsia="es-ES"/>
        </w:rPr>
        <w:t>han conservado una afirmación de Jesús que resulta enteramente central para comprender el sentido fundamental del seguimiento: </w:t>
      </w:r>
      <w:r w:rsidR="0006214A" w:rsidRPr="0006214A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es-ES" w:eastAsia="es-ES"/>
        </w:rPr>
        <w:t xml:space="preserve">“El que quiera venirse conmigo, que </w:t>
      </w:r>
      <w:bookmarkStart w:id="0" w:name="_GoBack"/>
      <w:bookmarkEnd w:id="0"/>
      <w:r w:rsidR="0006214A" w:rsidRPr="0006214A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es-ES" w:eastAsia="es-ES"/>
        </w:rPr>
        <w:t>renuncie de sí mismo, que cargue con su cruz y me siga”</w:t>
      </w:r>
      <w:r w:rsidR="00FE2D23">
        <w:rPr>
          <w:rStyle w:val="Refdenotaalpie"/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es-ES" w:eastAsia="es-ES"/>
        </w:rPr>
        <w:footnoteReference w:id="2"/>
      </w:r>
      <w:r w:rsidR="00FE2D23">
        <w:rPr>
          <w:rFonts w:ascii="Times New Roman" w:eastAsia="Times New Roman" w:hAnsi="Times New Roman" w:cs="Times New Roman"/>
          <w:color w:val="000000"/>
          <w:sz w:val="22"/>
          <w:szCs w:val="22"/>
          <w:lang w:val="es-ES" w:eastAsia="es-ES"/>
        </w:rPr>
        <w:t>.</w:t>
      </w:r>
      <w:r w:rsidR="0006214A" w:rsidRPr="0006214A">
        <w:rPr>
          <w:rFonts w:ascii="Times New Roman" w:eastAsia="Times New Roman" w:hAnsi="Times New Roman" w:cs="Times New Roman"/>
          <w:color w:val="000000"/>
          <w:sz w:val="22"/>
          <w:szCs w:val="22"/>
          <w:lang w:val="es-ES" w:eastAsia="es-ES"/>
        </w:rPr>
        <w:t xml:space="preserve"> Jesús dijo estas palabras no sólo a los discípulos, sino también a la multitud</w:t>
      </w:r>
      <w:r w:rsidR="00FE2D23">
        <w:rPr>
          <w:rStyle w:val="Refdenotaalpie"/>
          <w:rFonts w:ascii="Times New Roman" w:eastAsia="Times New Roman" w:hAnsi="Times New Roman" w:cs="Times New Roman"/>
          <w:color w:val="000000"/>
          <w:sz w:val="22"/>
          <w:szCs w:val="22"/>
          <w:lang w:val="es-ES" w:eastAsia="es-ES"/>
        </w:rPr>
        <w:footnoteReference w:id="3"/>
      </w:r>
      <w:r w:rsidR="0006214A" w:rsidRPr="0006214A">
        <w:rPr>
          <w:rFonts w:ascii="Times New Roman" w:eastAsia="Times New Roman" w:hAnsi="Times New Roman" w:cs="Times New Roman"/>
          <w:color w:val="000000"/>
          <w:sz w:val="22"/>
          <w:szCs w:val="22"/>
          <w:lang w:val="es-ES" w:eastAsia="es-ES"/>
        </w:rPr>
        <w:t xml:space="preserve"> o a todos, como puntualiza el evangelio de Lucas (9,23). </w:t>
      </w:r>
      <w:r w:rsidR="0006214A" w:rsidRPr="00FE2D23">
        <w:rPr>
          <w:rFonts w:ascii="Times New Roman" w:eastAsia="Times New Roman" w:hAnsi="Times New Roman" w:cs="Times New Roman"/>
          <w:color w:val="000000"/>
          <w:sz w:val="22"/>
          <w:szCs w:val="22"/>
          <w:lang w:val="es-ES" w:eastAsia="es-ES"/>
        </w:rPr>
        <w:t>Esto quiere decir que el seguimiento no es obviamente una exigencia limitada a un grupo de selectos, sino que es para todos los que quieran ir con Jesús, estar cerca de él.</w:t>
      </w:r>
      <w:r w:rsidR="00FE2D23">
        <w:rPr>
          <w:rFonts w:ascii="Times New Roman" w:eastAsia="Times New Roman" w:hAnsi="Times New Roman" w:cs="Times New Roman"/>
          <w:color w:val="000000"/>
          <w:sz w:val="22"/>
          <w:szCs w:val="22"/>
          <w:lang w:val="es-ES" w:eastAsia="es-ES"/>
        </w:rPr>
        <w:t xml:space="preserve"> </w:t>
      </w:r>
      <w:r w:rsidR="00FE2D23" w:rsidRPr="00FE2D23">
        <w:rPr>
          <w:rFonts w:ascii="Times New Roman" w:eastAsia="Times New Roman" w:hAnsi="Times New Roman" w:cs="Times New Roman"/>
          <w:color w:val="000000"/>
          <w:sz w:val="22"/>
          <w:szCs w:val="22"/>
          <w:lang w:val="es-ES" w:eastAsia="es-ES"/>
        </w:rPr>
        <w:t>El seguimiento es el proyecto que tiene que asumir todo creyente.</w:t>
      </w:r>
      <w:r w:rsidR="00FE2D23">
        <w:rPr>
          <w:rFonts w:ascii="Times New Roman" w:eastAsia="Times New Roman" w:hAnsi="Times New Roman" w:cs="Times New Roman"/>
          <w:color w:val="000000"/>
          <w:sz w:val="22"/>
          <w:szCs w:val="22"/>
          <w:lang w:val="es-ES" w:eastAsia="es-ES"/>
        </w:rPr>
        <w:t xml:space="preserve"> </w:t>
      </w:r>
    </w:p>
    <w:p w14:paraId="51F2D33A" w14:textId="123254C8" w:rsidR="00FE2D23" w:rsidRDefault="00FE2D23" w:rsidP="00FE2D2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BDD16C8" w14:textId="50756D8C" w:rsidR="00FE2D23" w:rsidRPr="00FE2D23" w:rsidRDefault="00FE2D23" w:rsidP="00FE2D23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s-ES" w:eastAsia="es-ES"/>
        </w:rPr>
        <w:t>De otra forma</w:t>
      </w:r>
      <w:r w:rsidRPr="00FE2D23">
        <w:rPr>
          <w:rFonts w:ascii="Times New Roman" w:eastAsia="Times New Roman" w:hAnsi="Times New Roman" w:cs="Times New Roman"/>
          <w:color w:val="000000"/>
          <w:sz w:val="22"/>
          <w:szCs w:val="22"/>
          <w:lang w:val="es-ES" w:eastAsia="es-ES"/>
        </w:rPr>
        <w:t>, lo que define a los que son de Jesús es el “</w:t>
      </w:r>
      <w:r w:rsidRPr="00104A4D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s-ES" w:eastAsia="es-ES"/>
        </w:rPr>
        <w:t>conocimiento</w:t>
      </w:r>
      <w:r w:rsidRPr="00FE2D23">
        <w:rPr>
          <w:rFonts w:ascii="Times New Roman" w:eastAsia="Times New Roman" w:hAnsi="Times New Roman" w:cs="Times New Roman"/>
          <w:color w:val="000000"/>
          <w:sz w:val="22"/>
          <w:szCs w:val="22"/>
          <w:lang w:val="es-ES" w:eastAsia="es-ES"/>
        </w:rPr>
        <w:t>”, que en el lenguaje bíblico expresa relación mutua profunda y comunión de vida, y, por otra parte, el “</w:t>
      </w:r>
      <w:r w:rsidRPr="00104A4D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s-ES" w:eastAsia="es-ES"/>
        </w:rPr>
        <w:t>seguimiento</w:t>
      </w:r>
      <w:r w:rsidRPr="00FE2D23">
        <w:rPr>
          <w:rFonts w:ascii="Times New Roman" w:eastAsia="Times New Roman" w:hAnsi="Times New Roman" w:cs="Times New Roman"/>
          <w:color w:val="000000"/>
          <w:sz w:val="22"/>
          <w:szCs w:val="22"/>
          <w:lang w:val="es-ES" w:eastAsia="es-ES"/>
        </w:rPr>
        <w:t>”, que es la adhesión, no verbal ni de principio, sino de conducta y de vida, comprometiéndose con él y como él a entregarse sin reservas al bien del hombre. Todo el que quiera estar con Jesús no tiene más camino que el seguimiento. No hay participación en la luz, ni pertenencia a Jesús, ni servicio incondicional a su causa fuera del seguimiento. No hay fe verdadera fuera del seguimiento de Jesús</w:t>
      </w:r>
    </w:p>
    <w:p w14:paraId="0B07CFE9" w14:textId="77777777" w:rsidR="00FE2D23" w:rsidRDefault="00FE2D23" w:rsidP="00FE2D2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37E099A" w14:textId="19BFDE04" w:rsidR="00B059D8" w:rsidRPr="00B059D8" w:rsidRDefault="00B059D8" w:rsidP="00B059D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059D8">
        <w:rPr>
          <w:sz w:val="22"/>
          <w:szCs w:val="22"/>
        </w:rPr>
        <w:t xml:space="preserve">Los Hechos de los Apóstoles narran en sus primeros capítulos cómo vivían </w:t>
      </w:r>
      <w:r w:rsidRPr="00B059D8">
        <w:rPr>
          <w:i/>
          <w:sz w:val="22"/>
          <w:szCs w:val="22"/>
        </w:rPr>
        <w:t>los primeros cristianos</w:t>
      </w:r>
      <w:r w:rsidRPr="00B059D8">
        <w:rPr>
          <w:sz w:val="22"/>
          <w:szCs w:val="22"/>
        </w:rPr>
        <w:t>. Su vida era también un seguimiento de Jesús. Seguían a Cristo en la fe, aceptando su Persona y su doctrina; seguían a Cristo en el culto, por medio de la oración y de la "fracción del pan"; seguían a Cristo en la vida, viviendo la fraternidad y compartiendo los bienes que poseían; seguían a Cristo en el apostolado, llevando el Evangelio a las personas y comunidades que no lo conocían.</w:t>
      </w:r>
      <w:r>
        <w:rPr>
          <w:sz w:val="22"/>
          <w:szCs w:val="22"/>
        </w:rPr>
        <w:t xml:space="preserve"> </w:t>
      </w:r>
      <w:r w:rsidRPr="00B059D8">
        <w:rPr>
          <w:sz w:val="22"/>
          <w:szCs w:val="22"/>
        </w:rPr>
        <w:t xml:space="preserve">Aceptan a </w:t>
      </w:r>
      <w:r>
        <w:rPr>
          <w:sz w:val="22"/>
          <w:szCs w:val="22"/>
        </w:rPr>
        <w:t>Cristo</w:t>
      </w:r>
      <w:r w:rsidRPr="00B059D8">
        <w:rPr>
          <w:sz w:val="22"/>
          <w:szCs w:val="22"/>
        </w:rPr>
        <w:t xml:space="preserve"> como el valor central de sus vidas y se deciden a vivir sus mismas actitudes y a continuar su misión de anunciar y hacer presente el Reino de Dios.</w:t>
      </w:r>
    </w:p>
    <w:p w14:paraId="3679FCAE" w14:textId="77777777" w:rsidR="00B059D8" w:rsidRDefault="00B059D8" w:rsidP="00B059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color w:val="333333"/>
          <w:sz w:val="22"/>
          <w:szCs w:val="22"/>
        </w:rPr>
      </w:pPr>
    </w:p>
    <w:p w14:paraId="12E2E29D" w14:textId="330413BA" w:rsidR="00B059D8" w:rsidRPr="00B059D8" w:rsidRDefault="00B059D8" w:rsidP="00B059D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059D8">
        <w:rPr>
          <w:sz w:val="22"/>
          <w:szCs w:val="22"/>
        </w:rPr>
        <w:t xml:space="preserve">Para el laico marista como para el hermano creer en Jesús es ponerse en camino y seguir sus huellas. </w:t>
      </w:r>
      <w:r w:rsidR="00EF7794">
        <w:rPr>
          <w:color w:val="000000"/>
          <w:sz w:val="22"/>
          <w:szCs w:val="22"/>
        </w:rPr>
        <w:t>Y n</w:t>
      </w:r>
      <w:r w:rsidR="00EF7794" w:rsidRPr="00EF7794">
        <w:rPr>
          <w:color w:val="000000"/>
          <w:sz w:val="22"/>
          <w:szCs w:val="22"/>
        </w:rPr>
        <w:t>o se trata de un camino cualquiera. Significa romper con mentalidades y modos de vida distintos a los caminos de Jesús.</w:t>
      </w:r>
      <w:r w:rsidR="00EF7794">
        <w:rPr>
          <w:sz w:val="22"/>
          <w:szCs w:val="22"/>
        </w:rPr>
        <w:t xml:space="preserve"> </w:t>
      </w:r>
      <w:r w:rsidRPr="00B059D8">
        <w:rPr>
          <w:sz w:val="22"/>
          <w:szCs w:val="22"/>
        </w:rPr>
        <w:t>El seguidor de Jesús vive las actitudes fundamentales que él vivió: actitudes de servicio, de solidaridad, de liberación, de perdón, de obediencia y entrega total a Dios y a su proyecto de salvación. El seguidor de</w:t>
      </w:r>
      <w:r w:rsidRPr="00B059D8">
        <w:rPr>
          <w:b/>
          <w:sz w:val="22"/>
          <w:szCs w:val="22"/>
        </w:rPr>
        <w:t xml:space="preserve"> </w:t>
      </w:r>
      <w:r w:rsidRPr="00B059D8">
        <w:rPr>
          <w:sz w:val="22"/>
          <w:szCs w:val="22"/>
        </w:rPr>
        <w:t>Jesús no puede esperar mejor suerte que él. El seguimiento exige renuncia, pobreza, abajamiento. Cruz y servicio son los signos del verdadero seguidor de Cristo.</w:t>
      </w:r>
    </w:p>
    <w:p w14:paraId="1E6D8270" w14:textId="77777777" w:rsidR="00EF7794" w:rsidRDefault="00EF7794" w:rsidP="00E64C5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188A9FF" w14:textId="4ECE120A" w:rsidR="00E64C5A" w:rsidRPr="00E64C5A" w:rsidRDefault="00E64C5A" w:rsidP="00E64C5A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64C5A">
        <w:rPr>
          <w:rFonts w:ascii="Times New Roman" w:hAnsi="Times New Roman" w:cs="Times New Roman"/>
          <w:sz w:val="22"/>
          <w:szCs w:val="22"/>
        </w:rPr>
        <w:lastRenderedPageBreak/>
        <w:t>Ser</w:t>
      </w:r>
      <w:proofErr w:type="spellEnd"/>
      <w:r w:rsidRPr="00E64C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64C5A">
        <w:rPr>
          <w:rFonts w:ascii="Times New Roman" w:hAnsi="Times New Roman" w:cs="Times New Roman"/>
          <w:sz w:val="22"/>
          <w:szCs w:val="22"/>
        </w:rPr>
        <w:t>hoy</w:t>
      </w:r>
      <w:proofErr w:type="spellEnd"/>
      <w:r w:rsidRPr="00E64C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64C5A">
        <w:rPr>
          <w:rFonts w:ascii="Times New Roman" w:hAnsi="Times New Roman" w:cs="Times New Roman"/>
          <w:sz w:val="22"/>
          <w:szCs w:val="22"/>
        </w:rPr>
        <w:t>seguidores</w:t>
      </w:r>
      <w:proofErr w:type="spellEnd"/>
      <w:r w:rsidRPr="00E64C5A">
        <w:rPr>
          <w:rFonts w:ascii="Times New Roman" w:hAnsi="Times New Roman" w:cs="Times New Roman"/>
          <w:sz w:val="22"/>
          <w:szCs w:val="22"/>
        </w:rPr>
        <w:t xml:space="preserve"> de Cristo al estilo de Champagnat, significa comprometerse con las tres dimensiones fundamentales cristianas y </w:t>
      </w:r>
      <w:proofErr w:type="gramStart"/>
      <w:r w:rsidRPr="00E64C5A">
        <w:rPr>
          <w:rFonts w:ascii="Times New Roman" w:hAnsi="Times New Roman" w:cs="Times New Roman"/>
          <w:sz w:val="22"/>
          <w:szCs w:val="22"/>
        </w:rPr>
        <w:t>maristas:</w:t>
      </w:r>
      <w:proofErr w:type="gramEnd"/>
      <w:r w:rsidRPr="00E64C5A">
        <w:rPr>
          <w:rFonts w:ascii="Times New Roman" w:hAnsi="Times New Roman" w:cs="Times New Roman"/>
          <w:sz w:val="22"/>
          <w:szCs w:val="22"/>
        </w:rPr>
        <w:t xml:space="preserve"> la misión, la vida compartida y la espiritualidad. </w:t>
      </w:r>
      <w:r w:rsidRPr="00E64C5A">
        <w:rPr>
          <w:rFonts w:ascii="Times New Roman" w:hAnsi="Times New Roman"/>
          <w:sz w:val="22"/>
          <w:szCs w:val="22"/>
        </w:rPr>
        <w:t xml:space="preserve">Es una llamada personal </w:t>
      </w:r>
      <w:proofErr w:type="gramStart"/>
      <w:r w:rsidRPr="00E64C5A">
        <w:rPr>
          <w:rFonts w:ascii="Times New Roman" w:hAnsi="Times New Roman"/>
          <w:sz w:val="22"/>
          <w:szCs w:val="22"/>
        </w:rPr>
        <w:t>a</w:t>
      </w:r>
      <w:proofErr w:type="gramEnd"/>
      <w:r w:rsidRPr="00E64C5A">
        <w:rPr>
          <w:rFonts w:ascii="Times New Roman" w:hAnsi="Times New Roman"/>
          <w:sz w:val="22"/>
          <w:szCs w:val="22"/>
        </w:rPr>
        <w:t xml:space="preserve"> una forma específica de ser discípulos de Jesús</w:t>
      </w:r>
      <w:r w:rsidRPr="00E64C5A">
        <w:rPr>
          <w:rStyle w:val="Refdenotaalpie"/>
          <w:rFonts w:ascii="Times New Roman" w:hAnsi="Times New Roman"/>
          <w:sz w:val="22"/>
          <w:szCs w:val="22"/>
        </w:rPr>
        <w:footnoteReference w:id="4"/>
      </w:r>
      <w:r w:rsidRPr="00E64C5A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04A4D">
        <w:rPr>
          <w:rFonts w:ascii="Times New Roman" w:hAnsi="Times New Roman" w:cs="Times New Roman"/>
          <w:sz w:val="22"/>
          <w:szCs w:val="22"/>
        </w:rPr>
        <w:t>Estas</w:t>
      </w:r>
      <w:proofErr w:type="spellEnd"/>
      <w:r w:rsidR="00104A4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04A4D">
        <w:rPr>
          <w:rFonts w:ascii="Times New Roman" w:hAnsi="Times New Roman" w:cs="Times New Roman"/>
          <w:sz w:val="22"/>
          <w:szCs w:val="22"/>
        </w:rPr>
        <w:t>dimensiones</w:t>
      </w:r>
      <w:proofErr w:type="spellEnd"/>
      <w:r w:rsidR="00104A4D">
        <w:rPr>
          <w:rFonts w:ascii="Times New Roman" w:hAnsi="Times New Roman" w:cs="Times New Roman"/>
          <w:sz w:val="22"/>
          <w:szCs w:val="22"/>
        </w:rPr>
        <w:t xml:space="preserve"> son</w:t>
      </w:r>
      <w:r w:rsidRPr="00E64C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E64C5A">
        <w:rPr>
          <w:rFonts w:ascii="Times New Roman" w:hAnsi="Times New Roman" w:cs="Times New Roman"/>
          <w:sz w:val="22"/>
          <w:szCs w:val="22"/>
        </w:rPr>
        <w:t>inseparables</w:t>
      </w:r>
      <w:proofErr w:type="spellEnd"/>
      <w:r w:rsidRPr="00E64C5A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E64C5A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E64C5A">
        <w:rPr>
          <w:rFonts w:ascii="Times New Roman" w:hAnsi="Times New Roman" w:cs="Times New Roman"/>
          <w:sz w:val="22"/>
          <w:szCs w:val="22"/>
        </w:rPr>
        <w:t>espiritualidad</w:t>
      </w:r>
      <w:proofErr w:type="spellEnd"/>
      <w:r w:rsidRPr="00E64C5A">
        <w:rPr>
          <w:rFonts w:ascii="Times New Roman" w:hAnsi="Times New Roman" w:cs="Times New Roman"/>
          <w:sz w:val="22"/>
          <w:szCs w:val="22"/>
        </w:rPr>
        <w:t xml:space="preserve"> se vive en y para la misión; la misión crea y anima la vida compartida; la vida compartida es, a su vez, fuente de</w:t>
      </w:r>
      <w:r w:rsidRPr="00DC68BE">
        <w:rPr>
          <w:rFonts w:ascii="Times New Roman" w:hAnsi="Times New Roman" w:cs="Times New Roman"/>
        </w:rPr>
        <w:t xml:space="preserve"> </w:t>
      </w:r>
      <w:r w:rsidRPr="00E64C5A">
        <w:rPr>
          <w:rFonts w:ascii="Times New Roman" w:hAnsi="Times New Roman" w:cs="Times New Roman"/>
          <w:sz w:val="22"/>
          <w:szCs w:val="22"/>
        </w:rPr>
        <w:t>espiritualidad y de misión</w:t>
      </w:r>
      <w:r w:rsidRPr="00E64C5A">
        <w:rPr>
          <w:rStyle w:val="Refdenotaalpie"/>
          <w:rFonts w:ascii="Times New Roman" w:hAnsi="Times New Roman"/>
          <w:sz w:val="22"/>
          <w:szCs w:val="22"/>
        </w:rPr>
        <w:footnoteReference w:id="5"/>
      </w:r>
      <w:r w:rsidRPr="00E64C5A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Para </w:t>
      </w:r>
      <w:proofErr w:type="spellStart"/>
      <w:r>
        <w:rPr>
          <w:rFonts w:ascii="Times New Roman" w:hAnsi="Times New Roman" w:cs="Times New Roman"/>
          <w:sz w:val="22"/>
          <w:szCs w:val="22"/>
        </w:rPr>
        <w:t>nosotros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maristas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la </w:t>
      </w:r>
      <w:proofErr w:type="spellStart"/>
      <w:r>
        <w:rPr>
          <w:rFonts w:ascii="Times New Roman" w:hAnsi="Times New Roman" w:cs="Times New Roman"/>
          <w:sz w:val="22"/>
          <w:szCs w:val="22"/>
        </w:rPr>
        <w:t>comunidad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y los </w:t>
      </w:r>
      <w:proofErr w:type="spellStart"/>
      <w:r>
        <w:rPr>
          <w:rFonts w:ascii="Times New Roman" w:hAnsi="Times New Roman" w:cs="Times New Roman"/>
          <w:sz w:val="22"/>
          <w:szCs w:val="22"/>
        </w:rPr>
        <w:t>jóvenes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adquieren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un </w:t>
      </w:r>
      <w:proofErr w:type="spellStart"/>
      <w:r>
        <w:rPr>
          <w:rFonts w:ascii="Times New Roman" w:hAnsi="Times New Roman" w:cs="Times New Roman"/>
          <w:sz w:val="22"/>
          <w:szCs w:val="22"/>
        </w:rPr>
        <w:t>especial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reliev</w:t>
      </w:r>
      <w:r w:rsidR="00104A4D">
        <w:rPr>
          <w:rFonts w:ascii="Times New Roman" w:hAnsi="Times New Roman" w:cs="Times New Roman"/>
          <w:sz w:val="22"/>
          <w:szCs w:val="22"/>
        </w:rPr>
        <w:t>e</w:t>
      </w:r>
      <w:proofErr w:type="spellEnd"/>
      <w:r w:rsidR="00104A4D">
        <w:rPr>
          <w:rFonts w:ascii="Times New Roman" w:hAnsi="Times New Roman" w:cs="Times New Roman"/>
          <w:sz w:val="22"/>
          <w:szCs w:val="22"/>
        </w:rPr>
        <w:t xml:space="preserve"> en </w:t>
      </w:r>
      <w:proofErr w:type="spellStart"/>
      <w:r w:rsidR="00104A4D">
        <w:rPr>
          <w:rFonts w:ascii="Times New Roman" w:hAnsi="Times New Roman" w:cs="Times New Roman"/>
          <w:sz w:val="22"/>
          <w:szCs w:val="22"/>
        </w:rPr>
        <w:t>nuestro</w:t>
      </w:r>
      <w:proofErr w:type="spellEnd"/>
      <w:r w:rsidR="00104A4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04A4D">
        <w:rPr>
          <w:rFonts w:ascii="Times New Roman" w:hAnsi="Times New Roman" w:cs="Times New Roman"/>
          <w:sz w:val="22"/>
          <w:szCs w:val="22"/>
        </w:rPr>
        <w:t>seguimiento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921DB4">
        <w:rPr>
          <w:rFonts w:ascii="Times New Roman" w:hAnsi="Times New Roman" w:cs="Times New Roman"/>
          <w:sz w:val="22"/>
          <w:szCs w:val="22"/>
        </w:rPr>
        <w:t xml:space="preserve">Se </w:t>
      </w:r>
      <w:proofErr w:type="spellStart"/>
      <w:r w:rsidR="00921DB4">
        <w:rPr>
          <w:rFonts w:ascii="Times New Roman" w:hAnsi="Times New Roman" w:cs="Times New Roman"/>
          <w:sz w:val="22"/>
          <w:szCs w:val="22"/>
        </w:rPr>
        <w:t>trata</w:t>
      </w:r>
      <w:proofErr w:type="spellEnd"/>
      <w:r w:rsidR="00921DB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921DB4">
        <w:rPr>
          <w:rFonts w:ascii="Times New Roman" w:hAnsi="Times New Roman" w:cs="Times New Roman"/>
          <w:sz w:val="22"/>
          <w:szCs w:val="22"/>
        </w:rPr>
        <w:t>hacernos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presente</w:t>
      </w:r>
      <w:r w:rsidR="00921DB4">
        <w:rPr>
          <w:rFonts w:ascii="Times New Roman" w:hAnsi="Times New Roman" w:cs="Times New Roman"/>
          <w:sz w:val="22"/>
          <w:szCs w:val="22"/>
        </w:rPr>
        <w:t>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en su </w:t>
      </w:r>
      <w:proofErr w:type="spellStart"/>
      <w:r>
        <w:rPr>
          <w:rFonts w:ascii="Times New Roman" w:hAnsi="Times New Roman" w:cs="Times New Roman"/>
          <w:sz w:val="22"/>
          <w:szCs w:val="22"/>
        </w:rPr>
        <w:t>presencia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en </w:t>
      </w:r>
      <w:proofErr w:type="spellStart"/>
      <w:r>
        <w:rPr>
          <w:rFonts w:ascii="Times New Roman" w:hAnsi="Times New Roman" w:cs="Times New Roman"/>
          <w:sz w:val="22"/>
          <w:szCs w:val="22"/>
        </w:rPr>
        <w:t>nosotros</w:t>
      </w:r>
      <w:proofErr w:type="spellEnd"/>
      <w:r w:rsidR="00104A4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104A4D">
        <w:rPr>
          <w:rFonts w:ascii="Times New Roman" w:hAnsi="Times New Roman" w:cs="Times New Roman"/>
          <w:sz w:val="22"/>
          <w:szCs w:val="22"/>
        </w:rPr>
        <w:t>pero</w:t>
      </w:r>
      <w:proofErr w:type="spellEnd"/>
      <w:r w:rsidR="00104A4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04A4D">
        <w:rPr>
          <w:rFonts w:ascii="Times New Roman" w:hAnsi="Times New Roman" w:cs="Times New Roman"/>
          <w:sz w:val="22"/>
          <w:szCs w:val="22"/>
        </w:rPr>
        <w:t>tambien</w:t>
      </w:r>
      <w:proofErr w:type="spellEnd"/>
      <w:r w:rsidR="00104A4D">
        <w:rPr>
          <w:rFonts w:ascii="Times New Roman" w:hAnsi="Times New Roman" w:cs="Times New Roman"/>
          <w:sz w:val="22"/>
          <w:szCs w:val="22"/>
        </w:rPr>
        <w:t xml:space="preserve"> en el </w:t>
      </w:r>
      <w:proofErr w:type="spellStart"/>
      <w:r w:rsidR="00104A4D">
        <w:rPr>
          <w:rFonts w:ascii="Times New Roman" w:hAnsi="Times New Roman" w:cs="Times New Roman"/>
          <w:sz w:val="22"/>
          <w:szCs w:val="22"/>
        </w:rPr>
        <w:t>hermano</w:t>
      </w:r>
      <w:proofErr w:type="spellEnd"/>
      <w:r w:rsidR="00104A4D">
        <w:rPr>
          <w:rFonts w:ascii="Times New Roman" w:hAnsi="Times New Roman" w:cs="Times New Roman"/>
          <w:sz w:val="22"/>
          <w:szCs w:val="22"/>
        </w:rPr>
        <w:t xml:space="preserve">, en los </w:t>
      </w:r>
      <w:proofErr w:type="spellStart"/>
      <w:r w:rsidR="00104A4D">
        <w:rPr>
          <w:rFonts w:ascii="Times New Roman" w:hAnsi="Times New Roman" w:cs="Times New Roman"/>
          <w:sz w:val="22"/>
          <w:szCs w:val="22"/>
        </w:rPr>
        <w:t>jóvenes</w:t>
      </w:r>
      <w:proofErr w:type="spellEnd"/>
      <w:r w:rsidR="00104A4D">
        <w:rPr>
          <w:rFonts w:ascii="Times New Roman" w:hAnsi="Times New Roman" w:cs="Times New Roman"/>
          <w:sz w:val="22"/>
          <w:szCs w:val="22"/>
        </w:rPr>
        <w:t xml:space="preserve">, en la </w:t>
      </w:r>
      <w:proofErr w:type="spellStart"/>
      <w:r w:rsidR="00104A4D">
        <w:rPr>
          <w:rFonts w:ascii="Times New Roman" w:hAnsi="Times New Roman" w:cs="Times New Roman"/>
          <w:sz w:val="22"/>
          <w:szCs w:val="22"/>
        </w:rPr>
        <w:t>comunidad</w:t>
      </w:r>
      <w:proofErr w:type="spellEnd"/>
      <w:r w:rsidR="00104A4D">
        <w:rPr>
          <w:rFonts w:ascii="Times New Roman" w:hAnsi="Times New Roman" w:cs="Times New Roman"/>
          <w:sz w:val="22"/>
          <w:szCs w:val="22"/>
        </w:rPr>
        <w:t xml:space="preserve">, en la Palabra y en la </w:t>
      </w:r>
      <w:proofErr w:type="spellStart"/>
      <w:r w:rsidR="00104A4D">
        <w:rPr>
          <w:rFonts w:ascii="Times New Roman" w:hAnsi="Times New Roman" w:cs="Times New Roman"/>
          <w:sz w:val="22"/>
          <w:szCs w:val="22"/>
        </w:rPr>
        <w:t>eucaristía</w:t>
      </w:r>
      <w:proofErr w:type="spellEnd"/>
      <w:r w:rsidR="00104A4D">
        <w:rPr>
          <w:rFonts w:ascii="Times New Roman" w:hAnsi="Times New Roman" w:cs="Times New Roman"/>
          <w:sz w:val="22"/>
          <w:szCs w:val="22"/>
        </w:rPr>
        <w:t>.</w:t>
      </w:r>
    </w:p>
    <w:p w14:paraId="6B037434" w14:textId="169F04B3" w:rsidR="00E64C5A" w:rsidRPr="00DC68BE" w:rsidRDefault="00E64C5A" w:rsidP="00E64C5A">
      <w:pPr>
        <w:pStyle w:val="Textoindependiente21"/>
        <w:jc w:val="both"/>
        <w:rPr>
          <w:rFonts w:ascii="Times New Roman" w:hAnsi="Times New Roman"/>
        </w:rPr>
      </w:pPr>
    </w:p>
    <w:p w14:paraId="6A31BF27" w14:textId="0A11C3C8" w:rsidR="00EF7794" w:rsidRPr="00EF7794" w:rsidRDefault="00EF7794" w:rsidP="00EF7794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7794">
        <w:rPr>
          <w:rFonts w:ascii="Times New Roman" w:hAnsi="Times New Roman" w:cs="Times New Roman"/>
          <w:color w:val="000000"/>
          <w:sz w:val="22"/>
          <w:szCs w:val="22"/>
        </w:rPr>
        <w:t xml:space="preserve">El </w:t>
      </w:r>
      <w:proofErr w:type="spellStart"/>
      <w:r w:rsidRPr="00EF7794">
        <w:rPr>
          <w:rFonts w:ascii="Times New Roman" w:hAnsi="Times New Roman" w:cs="Times New Roman"/>
          <w:color w:val="000000"/>
          <w:sz w:val="22"/>
          <w:szCs w:val="22"/>
        </w:rPr>
        <w:t>seguimiento</w:t>
      </w:r>
      <w:proofErr w:type="spellEnd"/>
      <w:r w:rsidRPr="00EF7794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proofErr w:type="spellStart"/>
      <w:r w:rsidRPr="00EF7794">
        <w:rPr>
          <w:rFonts w:ascii="Times New Roman" w:hAnsi="Times New Roman" w:cs="Times New Roman"/>
          <w:color w:val="000000"/>
          <w:sz w:val="22"/>
          <w:szCs w:val="22"/>
        </w:rPr>
        <w:t>Jesús</w:t>
      </w:r>
      <w:proofErr w:type="spellEnd"/>
      <w:r w:rsidRPr="00EF7794">
        <w:rPr>
          <w:rFonts w:ascii="Times New Roman" w:hAnsi="Times New Roman" w:cs="Times New Roman"/>
          <w:color w:val="000000"/>
          <w:sz w:val="22"/>
          <w:szCs w:val="22"/>
        </w:rPr>
        <w:t xml:space="preserve"> se da </w:t>
      </w:r>
      <w:proofErr w:type="spellStart"/>
      <w:r w:rsidRPr="00EF7794">
        <w:rPr>
          <w:rFonts w:ascii="Times New Roman" w:hAnsi="Times New Roman" w:cs="Times New Roman"/>
          <w:color w:val="000000"/>
          <w:sz w:val="22"/>
          <w:szCs w:val="22"/>
        </w:rPr>
        <w:t>caminando</w:t>
      </w:r>
      <w:proofErr w:type="spellEnd"/>
      <w:r w:rsidRPr="00EF7794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F7794">
        <w:rPr>
          <w:rFonts w:ascii="Times New Roman" w:hAnsi="Times New Roman" w:cs="Times New Roman"/>
          <w:color w:val="000000"/>
          <w:sz w:val="22"/>
          <w:szCs w:val="22"/>
        </w:rPr>
        <w:t>arriesgando</w:t>
      </w:r>
      <w:proofErr w:type="spellEnd"/>
      <w:r w:rsidRPr="00EF7794">
        <w:rPr>
          <w:rFonts w:ascii="Times New Roman" w:hAnsi="Times New Roman" w:cs="Times New Roman"/>
          <w:color w:val="000000"/>
          <w:sz w:val="22"/>
          <w:szCs w:val="22"/>
        </w:rPr>
        <w:t xml:space="preserve"> y </w:t>
      </w:r>
      <w:proofErr w:type="spellStart"/>
      <w:r w:rsidRPr="00EF7794">
        <w:rPr>
          <w:rFonts w:ascii="Times New Roman" w:hAnsi="Times New Roman" w:cs="Times New Roman"/>
          <w:color w:val="000000"/>
          <w:sz w:val="22"/>
          <w:szCs w:val="22"/>
        </w:rPr>
        <w:t>asu</w:t>
      </w:r>
      <w:r>
        <w:rPr>
          <w:rFonts w:ascii="Times New Roman" w:hAnsi="Times New Roman" w:cs="Times New Roman"/>
          <w:color w:val="000000"/>
          <w:sz w:val="22"/>
          <w:szCs w:val="22"/>
        </w:rPr>
        <w:t>miendo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las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consecuencias</w:t>
      </w:r>
      <w:proofErr w:type="spellEnd"/>
      <w:r w:rsidRPr="00EF7794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EF7794">
        <w:rPr>
          <w:rFonts w:ascii="Times New Roman" w:hAnsi="Times New Roman" w:cs="Times New Roman"/>
          <w:color w:val="000000"/>
          <w:sz w:val="22"/>
          <w:szCs w:val="22"/>
        </w:rPr>
        <w:t>Él</w:t>
      </w:r>
      <w:proofErr w:type="spellEnd"/>
      <w:r w:rsidRPr="00EF779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F7794">
        <w:rPr>
          <w:rFonts w:ascii="Times New Roman" w:hAnsi="Times New Roman" w:cs="Times New Roman"/>
          <w:color w:val="000000"/>
          <w:sz w:val="22"/>
          <w:szCs w:val="22"/>
        </w:rPr>
        <w:t>habló</w:t>
      </w:r>
      <w:proofErr w:type="spellEnd"/>
      <w:r w:rsidRPr="00EF779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F7794">
        <w:rPr>
          <w:rFonts w:ascii="Times New Roman" w:hAnsi="Times New Roman" w:cs="Times New Roman"/>
          <w:color w:val="000000"/>
          <w:sz w:val="22"/>
          <w:szCs w:val="22"/>
        </w:rPr>
        <w:t>muy</w:t>
      </w:r>
      <w:proofErr w:type="spellEnd"/>
      <w:r w:rsidRPr="00EF779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proofErr w:type="gramStart"/>
      <w:r w:rsidRPr="00EF7794">
        <w:rPr>
          <w:rFonts w:ascii="Times New Roman" w:hAnsi="Times New Roman" w:cs="Times New Roman"/>
          <w:color w:val="000000"/>
          <w:sz w:val="22"/>
          <w:szCs w:val="22"/>
        </w:rPr>
        <w:t>claro</w:t>
      </w:r>
      <w:proofErr w:type="spellEnd"/>
      <w:r w:rsidRPr="00EF7794">
        <w:rPr>
          <w:rFonts w:ascii="Times New Roman" w:hAnsi="Times New Roman" w:cs="Times New Roman"/>
          <w:color w:val="000000"/>
          <w:sz w:val="22"/>
          <w:szCs w:val="22"/>
        </w:rPr>
        <w:t>:</w:t>
      </w:r>
      <w:proofErr w:type="gramEnd"/>
      <w:r w:rsidRPr="00EF7794">
        <w:rPr>
          <w:rFonts w:ascii="Times New Roman" w:hAnsi="Times New Roman" w:cs="Times New Roman"/>
          <w:color w:val="000000"/>
          <w:sz w:val="22"/>
          <w:szCs w:val="22"/>
        </w:rPr>
        <w:t xml:space="preserve"> El que </w:t>
      </w:r>
      <w:proofErr w:type="spellStart"/>
      <w:r w:rsidRPr="00EF7794">
        <w:rPr>
          <w:rFonts w:ascii="Times New Roman" w:hAnsi="Times New Roman" w:cs="Times New Roman"/>
          <w:color w:val="000000"/>
          <w:sz w:val="22"/>
          <w:szCs w:val="22"/>
        </w:rPr>
        <w:t>inicia</w:t>
      </w:r>
      <w:proofErr w:type="spellEnd"/>
      <w:r w:rsidRPr="00EF7794">
        <w:rPr>
          <w:rFonts w:ascii="Times New Roman" w:hAnsi="Times New Roman" w:cs="Times New Roman"/>
          <w:color w:val="000000"/>
          <w:sz w:val="22"/>
          <w:szCs w:val="22"/>
        </w:rPr>
        <w:t xml:space="preserve"> el </w:t>
      </w:r>
      <w:proofErr w:type="spellStart"/>
      <w:r w:rsidRPr="00EF7794">
        <w:rPr>
          <w:rFonts w:ascii="Times New Roman" w:hAnsi="Times New Roman" w:cs="Times New Roman"/>
          <w:color w:val="000000"/>
          <w:sz w:val="22"/>
          <w:szCs w:val="22"/>
        </w:rPr>
        <w:t>camino</w:t>
      </w:r>
      <w:proofErr w:type="spellEnd"/>
      <w:r w:rsidRPr="00EF7794">
        <w:rPr>
          <w:rFonts w:ascii="Times New Roman" w:hAnsi="Times New Roman" w:cs="Times New Roman"/>
          <w:color w:val="000000"/>
          <w:sz w:val="22"/>
          <w:szCs w:val="22"/>
        </w:rPr>
        <w:t xml:space="preserve"> y se </w:t>
      </w:r>
      <w:proofErr w:type="spellStart"/>
      <w:r w:rsidRPr="00EF7794">
        <w:rPr>
          <w:rFonts w:ascii="Times New Roman" w:hAnsi="Times New Roman" w:cs="Times New Roman"/>
          <w:color w:val="000000"/>
          <w:sz w:val="22"/>
          <w:szCs w:val="22"/>
        </w:rPr>
        <w:t>queda</w:t>
      </w:r>
      <w:proofErr w:type="spellEnd"/>
      <w:r w:rsidRPr="00EF779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F7794">
        <w:rPr>
          <w:rFonts w:ascii="Times New Roman" w:hAnsi="Times New Roman" w:cs="Times New Roman"/>
          <w:color w:val="000000"/>
          <w:sz w:val="22"/>
          <w:szCs w:val="22"/>
        </w:rPr>
        <w:t>todo</w:t>
      </w:r>
      <w:proofErr w:type="spellEnd"/>
      <w:r w:rsidRPr="00EF7794">
        <w:rPr>
          <w:rFonts w:ascii="Times New Roman" w:hAnsi="Times New Roman" w:cs="Times New Roman"/>
          <w:color w:val="000000"/>
          <w:sz w:val="22"/>
          <w:szCs w:val="22"/>
        </w:rPr>
        <w:t xml:space="preserve"> el </w:t>
      </w:r>
      <w:proofErr w:type="spellStart"/>
      <w:r w:rsidRPr="00EF7794">
        <w:rPr>
          <w:rFonts w:ascii="Times New Roman" w:hAnsi="Times New Roman" w:cs="Times New Roman"/>
          <w:color w:val="000000"/>
          <w:sz w:val="22"/>
          <w:szCs w:val="22"/>
        </w:rPr>
        <w:t>tiempo</w:t>
      </w:r>
      <w:proofErr w:type="spellEnd"/>
      <w:r w:rsidRPr="00EF779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F7794">
        <w:rPr>
          <w:rFonts w:ascii="Times New Roman" w:hAnsi="Times New Roman" w:cs="Times New Roman"/>
          <w:color w:val="000000"/>
          <w:sz w:val="22"/>
          <w:szCs w:val="22"/>
        </w:rPr>
        <w:t>mirando</w:t>
      </w:r>
      <w:proofErr w:type="spellEnd"/>
      <w:r w:rsidRPr="00EF779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F7794">
        <w:rPr>
          <w:rFonts w:ascii="Times New Roman" w:hAnsi="Times New Roman" w:cs="Times New Roman"/>
          <w:color w:val="000000"/>
          <w:sz w:val="22"/>
          <w:szCs w:val="22"/>
        </w:rPr>
        <w:t>hacia</w:t>
      </w:r>
      <w:proofErr w:type="spellEnd"/>
      <w:r w:rsidRPr="00EF779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F7794">
        <w:rPr>
          <w:rFonts w:ascii="Times New Roman" w:hAnsi="Times New Roman" w:cs="Times New Roman"/>
          <w:color w:val="000000"/>
          <w:sz w:val="22"/>
          <w:szCs w:val="22"/>
        </w:rPr>
        <w:t>atrás</w:t>
      </w:r>
      <w:proofErr w:type="spellEnd"/>
      <w:r w:rsidRPr="00EF7794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F7794">
        <w:rPr>
          <w:rFonts w:ascii="Times New Roman" w:hAnsi="Times New Roman" w:cs="Times New Roman"/>
          <w:color w:val="000000"/>
          <w:sz w:val="22"/>
          <w:szCs w:val="22"/>
        </w:rPr>
        <w:t>revisando</w:t>
      </w:r>
      <w:proofErr w:type="spellEnd"/>
      <w:r w:rsidRPr="00EF779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F7794">
        <w:rPr>
          <w:rFonts w:ascii="Times New Roman" w:hAnsi="Times New Roman" w:cs="Times New Roman"/>
          <w:color w:val="000000"/>
          <w:sz w:val="22"/>
          <w:szCs w:val="22"/>
        </w:rPr>
        <w:t>motivos</w:t>
      </w:r>
      <w:proofErr w:type="spellEnd"/>
      <w:r w:rsidRPr="00EF7794">
        <w:rPr>
          <w:rFonts w:ascii="Times New Roman" w:hAnsi="Times New Roman" w:cs="Times New Roman"/>
          <w:color w:val="000000"/>
          <w:sz w:val="22"/>
          <w:szCs w:val="22"/>
        </w:rPr>
        <w:t>, n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o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sirve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para el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Reino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Dios</w:t>
      </w:r>
      <w:proofErr w:type="spellEnd"/>
      <w:r w:rsidRPr="00EF7794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EF7794">
        <w:rPr>
          <w:rFonts w:ascii="Times New Roman" w:hAnsi="Times New Roman" w:cs="Times New Roman"/>
          <w:color w:val="000000"/>
          <w:sz w:val="22"/>
          <w:szCs w:val="22"/>
        </w:rPr>
        <w:t>Por</w:t>
      </w:r>
      <w:proofErr w:type="spellEnd"/>
      <w:r w:rsidRPr="00EF7794">
        <w:rPr>
          <w:rFonts w:ascii="Times New Roman" w:hAnsi="Times New Roman" w:cs="Times New Roman"/>
          <w:color w:val="000000"/>
          <w:sz w:val="22"/>
          <w:szCs w:val="22"/>
        </w:rPr>
        <w:t xml:space="preserve"> el </w:t>
      </w:r>
      <w:proofErr w:type="spellStart"/>
      <w:r w:rsidRPr="00EF7794">
        <w:rPr>
          <w:rFonts w:ascii="Times New Roman" w:hAnsi="Times New Roman" w:cs="Times New Roman"/>
          <w:color w:val="000000"/>
          <w:sz w:val="22"/>
          <w:szCs w:val="22"/>
        </w:rPr>
        <w:t>camino</w:t>
      </w:r>
      <w:proofErr w:type="spellEnd"/>
      <w:r w:rsidRPr="00EF7794">
        <w:rPr>
          <w:rFonts w:ascii="Times New Roman" w:hAnsi="Times New Roman" w:cs="Times New Roman"/>
          <w:color w:val="000000"/>
          <w:sz w:val="22"/>
          <w:szCs w:val="22"/>
        </w:rPr>
        <w:t xml:space="preserve"> la gente va </w:t>
      </w:r>
      <w:proofErr w:type="spellStart"/>
      <w:r w:rsidRPr="00EF7794">
        <w:rPr>
          <w:rFonts w:ascii="Times New Roman" w:hAnsi="Times New Roman" w:cs="Times New Roman"/>
          <w:color w:val="000000"/>
          <w:sz w:val="22"/>
          <w:szCs w:val="22"/>
        </w:rPr>
        <w:t>recibiendo</w:t>
      </w:r>
      <w:proofErr w:type="spellEnd"/>
      <w:r w:rsidRPr="00EF7794">
        <w:rPr>
          <w:rFonts w:ascii="Times New Roman" w:hAnsi="Times New Roman" w:cs="Times New Roman"/>
          <w:color w:val="000000"/>
          <w:sz w:val="22"/>
          <w:szCs w:val="22"/>
        </w:rPr>
        <w:t xml:space="preserve"> y </w:t>
      </w:r>
      <w:proofErr w:type="spellStart"/>
      <w:r w:rsidRPr="00EF7794">
        <w:rPr>
          <w:rFonts w:ascii="Times New Roman" w:hAnsi="Times New Roman" w:cs="Times New Roman"/>
          <w:color w:val="000000"/>
          <w:sz w:val="22"/>
          <w:szCs w:val="22"/>
        </w:rPr>
        <w:t>aprendiendo</w:t>
      </w:r>
      <w:proofErr w:type="spellEnd"/>
      <w:r w:rsidRPr="00EF7794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="00921DB4">
        <w:rPr>
          <w:rFonts w:ascii="Times New Roman" w:hAnsi="Times New Roman" w:cs="Times New Roman"/>
          <w:color w:val="000000"/>
          <w:sz w:val="22"/>
          <w:szCs w:val="22"/>
        </w:rPr>
        <w:t>Caminando</w:t>
      </w:r>
      <w:proofErr w:type="spellEnd"/>
      <w:r w:rsidR="00921DB4">
        <w:rPr>
          <w:rFonts w:ascii="Times New Roman" w:hAnsi="Times New Roman" w:cs="Times New Roman"/>
          <w:color w:val="000000"/>
          <w:sz w:val="22"/>
          <w:szCs w:val="22"/>
        </w:rPr>
        <w:t xml:space="preserve"> con El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s</w:t>
      </w:r>
      <w:r w:rsidRPr="00EF7794">
        <w:rPr>
          <w:rFonts w:ascii="Times New Roman" w:hAnsi="Times New Roman" w:cs="Times New Roman"/>
          <w:color w:val="000000"/>
          <w:sz w:val="22"/>
          <w:szCs w:val="22"/>
        </w:rPr>
        <w:t xml:space="preserve">e van </w:t>
      </w:r>
      <w:proofErr w:type="spellStart"/>
      <w:r w:rsidRPr="00EF7794">
        <w:rPr>
          <w:rFonts w:ascii="Times New Roman" w:hAnsi="Times New Roman" w:cs="Times New Roman"/>
          <w:color w:val="000000"/>
          <w:sz w:val="22"/>
          <w:szCs w:val="22"/>
        </w:rPr>
        <w:t>entendiendo</w:t>
      </w:r>
      <w:proofErr w:type="spellEnd"/>
      <w:r w:rsidRPr="00EF779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F7794">
        <w:rPr>
          <w:rFonts w:ascii="Times New Roman" w:hAnsi="Times New Roman" w:cs="Times New Roman"/>
          <w:color w:val="000000"/>
          <w:sz w:val="22"/>
          <w:szCs w:val="22"/>
        </w:rPr>
        <w:t>mejor</w:t>
      </w:r>
      <w:proofErr w:type="spellEnd"/>
      <w:r w:rsidRPr="00EF779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21DB4">
        <w:rPr>
          <w:rFonts w:ascii="Times New Roman" w:hAnsi="Times New Roman" w:cs="Times New Roman"/>
          <w:color w:val="000000"/>
          <w:sz w:val="22"/>
          <w:szCs w:val="22"/>
        </w:rPr>
        <w:t xml:space="preserve">sus </w:t>
      </w:r>
      <w:proofErr w:type="spellStart"/>
      <w:r w:rsidR="00921DB4">
        <w:rPr>
          <w:rFonts w:ascii="Times New Roman" w:hAnsi="Times New Roman" w:cs="Times New Roman"/>
          <w:color w:val="000000"/>
          <w:sz w:val="22"/>
          <w:szCs w:val="22"/>
        </w:rPr>
        <w:t>enseñanzas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7E8DCE6C" w14:textId="77777777" w:rsidR="00E64C5A" w:rsidRPr="00EF7794" w:rsidRDefault="00E64C5A" w:rsidP="00E64C5A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64C5A" w:rsidRPr="00EF7794" w:rsidSect="0096233C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F1AA6" w14:textId="77777777" w:rsidR="00C938D6" w:rsidRDefault="00C938D6" w:rsidP="002A38B6">
      <w:r>
        <w:separator/>
      </w:r>
    </w:p>
  </w:endnote>
  <w:endnote w:type="continuationSeparator" w:id="0">
    <w:p w14:paraId="3E94E409" w14:textId="77777777" w:rsidR="00C938D6" w:rsidRDefault="00C938D6" w:rsidP="002A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40CD0" w14:textId="77777777" w:rsidR="00C938D6" w:rsidRDefault="00C938D6" w:rsidP="002A38B6">
      <w:r>
        <w:separator/>
      </w:r>
    </w:p>
  </w:footnote>
  <w:footnote w:type="continuationSeparator" w:id="0">
    <w:p w14:paraId="6B4B5285" w14:textId="77777777" w:rsidR="00C938D6" w:rsidRDefault="00C938D6" w:rsidP="002A38B6">
      <w:r>
        <w:continuationSeparator/>
      </w:r>
    </w:p>
  </w:footnote>
  <w:footnote w:id="1">
    <w:p w14:paraId="7BFC2D8B" w14:textId="1779607A" w:rsidR="00DD7AD7" w:rsidRPr="00FE2D23" w:rsidRDefault="00DD7AD7">
      <w:pPr>
        <w:pStyle w:val="Textonotapie"/>
        <w:rPr>
          <w:rFonts w:ascii="Times New Roman" w:hAnsi="Times New Roman" w:cs="Times New Roman"/>
          <w:lang w:val="es-ES"/>
        </w:rPr>
      </w:pPr>
      <w:r w:rsidRPr="00FE2D23">
        <w:rPr>
          <w:rStyle w:val="Refdenotaalpie"/>
          <w:rFonts w:ascii="Times New Roman" w:hAnsi="Times New Roman" w:cs="Times New Roman"/>
        </w:rPr>
        <w:footnoteRef/>
      </w:r>
      <w:r w:rsidRPr="00FE2D23">
        <w:rPr>
          <w:rFonts w:ascii="Times New Roman" w:hAnsi="Times New Roman" w:cs="Times New Roman"/>
        </w:rPr>
        <w:t xml:space="preserve"> </w:t>
      </w:r>
      <w:r w:rsidRPr="00FE2D23">
        <w:rPr>
          <w:rFonts w:ascii="Times New Roman" w:hAnsi="Times New Roman" w:cs="Times New Roman"/>
          <w:lang w:val="es-ES"/>
        </w:rPr>
        <w:t xml:space="preserve">Cf  Jesús Espeja, </w:t>
      </w:r>
      <w:r w:rsidRPr="00FE2D23">
        <w:rPr>
          <w:rFonts w:ascii="Times New Roman" w:hAnsi="Times New Roman" w:cs="Times New Roman"/>
          <w:i/>
          <w:lang w:val="es-ES"/>
        </w:rPr>
        <w:t xml:space="preserve">Sacramentos y seguimiento de Jesús, </w:t>
      </w:r>
      <w:r w:rsidRPr="00FE2D23">
        <w:rPr>
          <w:rFonts w:ascii="Times New Roman" w:hAnsi="Times New Roman" w:cs="Times New Roman"/>
          <w:lang w:val="es-ES"/>
        </w:rPr>
        <w:t>Ed. San Esteban, 1989</w:t>
      </w:r>
      <w:r w:rsidR="00921DB4">
        <w:rPr>
          <w:rFonts w:ascii="Times New Roman" w:hAnsi="Times New Roman" w:cs="Times New Roman"/>
          <w:lang w:val="es-ES"/>
        </w:rPr>
        <w:t>.</w:t>
      </w:r>
    </w:p>
  </w:footnote>
  <w:footnote w:id="2">
    <w:p w14:paraId="08B50A0C" w14:textId="7713B41E" w:rsidR="00FE2D23" w:rsidRPr="00FE2D23" w:rsidRDefault="00FE2D23">
      <w:pPr>
        <w:pStyle w:val="Textonotapie"/>
        <w:rPr>
          <w:rFonts w:ascii="Times New Roman" w:hAnsi="Times New Roman" w:cs="Times New Roman"/>
          <w:lang w:val="es-ES"/>
        </w:rPr>
      </w:pPr>
      <w:r w:rsidRPr="00FE2D23">
        <w:rPr>
          <w:rStyle w:val="Refdenotaalpie"/>
          <w:rFonts w:ascii="Times New Roman" w:hAnsi="Times New Roman" w:cs="Times New Roman"/>
        </w:rPr>
        <w:footnoteRef/>
      </w:r>
      <w:r w:rsidRPr="00FE2D23">
        <w:rPr>
          <w:rFonts w:ascii="Times New Roman" w:hAnsi="Times New Roman" w:cs="Times New Roman"/>
        </w:rPr>
        <w:t xml:space="preserve"> </w:t>
      </w:r>
      <w:r w:rsidRPr="00FE2D23">
        <w:rPr>
          <w:rFonts w:ascii="Times New Roman" w:eastAsia="Times New Roman" w:hAnsi="Times New Roman" w:cs="Times New Roman"/>
          <w:color w:val="000000"/>
          <w:lang w:val="es-ES" w:eastAsia="es-ES"/>
        </w:rPr>
        <w:t>Mc 8, 34.</w:t>
      </w:r>
    </w:p>
  </w:footnote>
  <w:footnote w:id="3">
    <w:p w14:paraId="73C2EB0A" w14:textId="79EE4F4A" w:rsidR="00FE2D23" w:rsidRPr="00FE2D23" w:rsidRDefault="00FE2D23">
      <w:pPr>
        <w:pStyle w:val="Textonotapie"/>
        <w:rPr>
          <w:rFonts w:ascii="Times New Roman" w:hAnsi="Times New Roman" w:cs="Times New Roman"/>
          <w:lang w:val="es-ES"/>
        </w:rPr>
      </w:pPr>
      <w:r w:rsidRPr="00FE2D23">
        <w:rPr>
          <w:rStyle w:val="Refdenotaalpie"/>
          <w:rFonts w:ascii="Times New Roman" w:hAnsi="Times New Roman" w:cs="Times New Roman"/>
        </w:rPr>
        <w:footnoteRef/>
      </w:r>
      <w:r w:rsidRPr="00FE2D23">
        <w:rPr>
          <w:rFonts w:ascii="Times New Roman" w:hAnsi="Times New Roman" w:cs="Times New Roman"/>
        </w:rPr>
        <w:t xml:space="preserve"> </w:t>
      </w:r>
      <w:r w:rsidRPr="00FE2D23">
        <w:rPr>
          <w:rFonts w:ascii="Times New Roman" w:eastAsia="Times New Roman" w:hAnsi="Times New Roman" w:cs="Times New Roman"/>
          <w:color w:val="000000"/>
          <w:lang w:val="es-ES" w:eastAsia="es-ES"/>
        </w:rPr>
        <w:t>Mc 8,34</w:t>
      </w:r>
    </w:p>
  </w:footnote>
  <w:footnote w:id="4">
    <w:p w14:paraId="6D840F7B" w14:textId="55E7D287" w:rsidR="00E64C5A" w:rsidRPr="00E64C5A" w:rsidRDefault="00E64C5A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Cfr. EMM 13</w:t>
      </w:r>
    </w:p>
  </w:footnote>
  <w:footnote w:id="5">
    <w:p w14:paraId="07C88656" w14:textId="5786B74D" w:rsidR="00E64C5A" w:rsidRPr="007E443A" w:rsidRDefault="00E64C5A" w:rsidP="007E443A">
      <w:pPr>
        <w:jc w:val="both"/>
        <w:rPr>
          <w:rFonts w:ascii="Times New Roman" w:hAnsi="Times New Roman" w:cs="Times New Roman"/>
          <w:sz w:val="20"/>
          <w:szCs w:val="20"/>
        </w:rPr>
      </w:pPr>
      <w:r w:rsidRPr="00E64C5A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E64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C5A">
        <w:rPr>
          <w:rFonts w:ascii="Times New Roman" w:hAnsi="Times New Roman" w:cs="Times New Roman"/>
          <w:sz w:val="20"/>
          <w:szCs w:val="20"/>
        </w:rPr>
        <w:t>Cf</w:t>
      </w:r>
      <w:proofErr w:type="spellEnd"/>
      <w:r w:rsidRPr="00E64C5A">
        <w:rPr>
          <w:rFonts w:ascii="Times New Roman" w:hAnsi="Times New Roman" w:cs="Times New Roman"/>
          <w:sz w:val="20"/>
          <w:szCs w:val="20"/>
        </w:rPr>
        <w:t xml:space="preserve"> </w:t>
      </w:r>
      <w:r w:rsidRPr="00E64C5A">
        <w:rPr>
          <w:rFonts w:ascii="Times New Roman" w:hAnsi="Times New Roman" w:cs="Times New Roman"/>
          <w:sz w:val="20"/>
          <w:szCs w:val="20"/>
          <w:lang w:val="es-ES"/>
        </w:rPr>
        <w:t>EMM 34. También en EMM 33: “</w:t>
      </w:r>
      <w:r w:rsidRPr="00E64C5A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E64C5A">
        <w:rPr>
          <w:rFonts w:ascii="Times New Roman" w:hAnsi="Times New Roman" w:cs="Times New Roman"/>
          <w:sz w:val="20"/>
          <w:szCs w:val="20"/>
        </w:rPr>
        <w:t>misión</w:t>
      </w:r>
      <w:proofErr w:type="spellEnd"/>
      <w:r w:rsidRPr="00E64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C5A">
        <w:rPr>
          <w:rFonts w:ascii="Times New Roman" w:hAnsi="Times New Roman" w:cs="Times New Roman"/>
          <w:sz w:val="20"/>
          <w:szCs w:val="20"/>
        </w:rPr>
        <w:t>marista</w:t>
      </w:r>
      <w:proofErr w:type="spellEnd"/>
      <w:r w:rsidRPr="00E64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C5A">
        <w:rPr>
          <w:rFonts w:ascii="Times New Roman" w:hAnsi="Times New Roman" w:cs="Times New Roman"/>
          <w:sz w:val="20"/>
          <w:szCs w:val="20"/>
        </w:rPr>
        <w:t>está</w:t>
      </w:r>
      <w:proofErr w:type="spellEnd"/>
      <w:r w:rsidRPr="00E64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C5A">
        <w:rPr>
          <w:rFonts w:ascii="Times New Roman" w:hAnsi="Times New Roman" w:cs="Times New Roman"/>
          <w:sz w:val="20"/>
          <w:szCs w:val="20"/>
        </w:rPr>
        <w:t>llamada</w:t>
      </w:r>
      <w:proofErr w:type="spellEnd"/>
      <w:r w:rsidRPr="00E64C5A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E64C5A">
        <w:rPr>
          <w:rFonts w:ascii="Times New Roman" w:hAnsi="Times New Roman" w:cs="Times New Roman"/>
          <w:sz w:val="20"/>
          <w:szCs w:val="20"/>
        </w:rPr>
        <w:t>multiplicarse</w:t>
      </w:r>
      <w:proofErr w:type="spellEnd"/>
      <w:r w:rsidRPr="00E64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C5A">
        <w:rPr>
          <w:rFonts w:ascii="Times New Roman" w:hAnsi="Times New Roman" w:cs="Times New Roman"/>
          <w:sz w:val="20"/>
          <w:szCs w:val="20"/>
        </w:rPr>
        <w:t>hasta</w:t>
      </w:r>
      <w:proofErr w:type="spellEnd"/>
      <w:r w:rsidRPr="00E64C5A">
        <w:rPr>
          <w:rFonts w:ascii="Times New Roman" w:hAnsi="Times New Roman" w:cs="Times New Roman"/>
          <w:sz w:val="20"/>
          <w:szCs w:val="20"/>
        </w:rPr>
        <w:t xml:space="preserve"> que, en </w:t>
      </w:r>
      <w:proofErr w:type="spellStart"/>
      <w:r w:rsidRPr="00E64C5A">
        <w:rPr>
          <w:rFonts w:ascii="Times New Roman" w:hAnsi="Times New Roman" w:cs="Times New Roman"/>
          <w:sz w:val="20"/>
          <w:szCs w:val="20"/>
        </w:rPr>
        <w:t>todas</w:t>
      </w:r>
      <w:proofErr w:type="spellEnd"/>
      <w:r w:rsidRPr="00E64C5A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E64C5A">
        <w:rPr>
          <w:rFonts w:ascii="Times New Roman" w:hAnsi="Times New Roman" w:cs="Times New Roman"/>
          <w:sz w:val="20"/>
          <w:szCs w:val="20"/>
        </w:rPr>
        <w:t>diócesis</w:t>
      </w:r>
      <w:proofErr w:type="spellEnd"/>
      <w:r w:rsidRPr="00E64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C5A">
        <w:rPr>
          <w:rFonts w:ascii="Times New Roman" w:hAnsi="Times New Roman" w:cs="Times New Roman"/>
          <w:sz w:val="20"/>
          <w:szCs w:val="20"/>
        </w:rPr>
        <w:t>del</w:t>
      </w:r>
      <w:proofErr w:type="spellEnd"/>
      <w:r w:rsidRPr="00E64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C5A">
        <w:rPr>
          <w:rFonts w:ascii="Times New Roman" w:hAnsi="Times New Roman" w:cs="Times New Roman"/>
          <w:sz w:val="20"/>
          <w:szCs w:val="20"/>
        </w:rPr>
        <w:t>mundo</w:t>
      </w:r>
      <w:proofErr w:type="spellEnd"/>
      <w:r w:rsidRPr="00E64C5A">
        <w:rPr>
          <w:rFonts w:ascii="Times New Roman" w:hAnsi="Times New Roman" w:cs="Times New Roman"/>
          <w:sz w:val="20"/>
          <w:szCs w:val="20"/>
        </w:rPr>
        <w:t xml:space="preserve">, los </w:t>
      </w:r>
      <w:proofErr w:type="spellStart"/>
      <w:r w:rsidRPr="00E64C5A">
        <w:rPr>
          <w:rFonts w:ascii="Times New Roman" w:hAnsi="Times New Roman" w:cs="Times New Roman"/>
          <w:sz w:val="20"/>
          <w:szCs w:val="20"/>
        </w:rPr>
        <w:t>niños</w:t>
      </w:r>
      <w:proofErr w:type="spellEnd"/>
      <w:r w:rsidRPr="00E64C5A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E64C5A">
        <w:rPr>
          <w:rFonts w:ascii="Times New Roman" w:hAnsi="Times New Roman" w:cs="Times New Roman"/>
          <w:sz w:val="20"/>
          <w:szCs w:val="20"/>
        </w:rPr>
        <w:t>jóvenes</w:t>
      </w:r>
      <w:proofErr w:type="spellEnd"/>
      <w:r w:rsidRPr="00E64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C5A">
        <w:rPr>
          <w:rFonts w:ascii="Times New Roman" w:hAnsi="Times New Roman" w:cs="Times New Roman"/>
          <w:sz w:val="20"/>
          <w:szCs w:val="20"/>
        </w:rPr>
        <w:t>saboreen</w:t>
      </w:r>
      <w:proofErr w:type="spellEnd"/>
      <w:r w:rsidRPr="00E64C5A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E64C5A">
        <w:rPr>
          <w:rFonts w:ascii="Times New Roman" w:hAnsi="Times New Roman" w:cs="Times New Roman"/>
          <w:sz w:val="20"/>
          <w:szCs w:val="20"/>
        </w:rPr>
        <w:t>ternura</w:t>
      </w:r>
      <w:proofErr w:type="spellEnd"/>
      <w:r w:rsidRPr="00E64C5A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E64C5A">
        <w:rPr>
          <w:rFonts w:ascii="Times New Roman" w:hAnsi="Times New Roman" w:cs="Times New Roman"/>
          <w:sz w:val="20"/>
          <w:szCs w:val="20"/>
        </w:rPr>
        <w:t>Dios</w:t>
      </w:r>
      <w:proofErr w:type="spellEnd"/>
      <w:r w:rsidRPr="00E64C5A">
        <w:rPr>
          <w:rFonts w:ascii="Times New Roman" w:hAnsi="Times New Roman" w:cs="Times New Roman"/>
          <w:sz w:val="20"/>
          <w:szCs w:val="20"/>
        </w:rPr>
        <w:t xml:space="preserve">. Los </w:t>
      </w:r>
      <w:proofErr w:type="spellStart"/>
      <w:r w:rsidRPr="00E64C5A">
        <w:rPr>
          <w:rFonts w:ascii="Times New Roman" w:hAnsi="Times New Roman" w:cs="Times New Roman"/>
          <w:sz w:val="20"/>
          <w:szCs w:val="20"/>
        </w:rPr>
        <w:t>laicos</w:t>
      </w:r>
      <w:proofErr w:type="spellEnd"/>
      <w:r w:rsidRPr="00E64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C5A">
        <w:rPr>
          <w:rFonts w:ascii="Times New Roman" w:hAnsi="Times New Roman" w:cs="Times New Roman"/>
          <w:sz w:val="20"/>
          <w:szCs w:val="20"/>
        </w:rPr>
        <w:t>maristas</w:t>
      </w:r>
      <w:proofErr w:type="spellEnd"/>
      <w:r w:rsidRPr="00E64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C5A">
        <w:rPr>
          <w:rFonts w:ascii="Times New Roman" w:hAnsi="Times New Roman" w:cs="Times New Roman"/>
          <w:sz w:val="20"/>
          <w:szCs w:val="20"/>
        </w:rPr>
        <w:t>creemos</w:t>
      </w:r>
      <w:proofErr w:type="spellEnd"/>
      <w:r w:rsidRPr="00E64C5A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E64C5A">
        <w:rPr>
          <w:rFonts w:ascii="Times New Roman" w:hAnsi="Times New Roman" w:cs="Times New Roman"/>
          <w:sz w:val="20"/>
          <w:szCs w:val="20"/>
        </w:rPr>
        <w:t>Dios</w:t>
      </w:r>
      <w:proofErr w:type="spellEnd"/>
      <w:r w:rsidRPr="00E64C5A">
        <w:rPr>
          <w:rFonts w:ascii="Times New Roman" w:hAnsi="Times New Roman" w:cs="Times New Roman"/>
          <w:sz w:val="20"/>
          <w:szCs w:val="20"/>
        </w:rPr>
        <w:t xml:space="preserve"> nos </w:t>
      </w:r>
      <w:proofErr w:type="spellStart"/>
      <w:r w:rsidRPr="00E64C5A">
        <w:rPr>
          <w:rFonts w:ascii="Times New Roman" w:hAnsi="Times New Roman" w:cs="Times New Roman"/>
          <w:sz w:val="20"/>
          <w:szCs w:val="20"/>
        </w:rPr>
        <w:t>llama</w:t>
      </w:r>
      <w:proofErr w:type="spellEnd"/>
      <w:r w:rsidRPr="00E64C5A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E64C5A">
        <w:rPr>
          <w:rFonts w:ascii="Times New Roman" w:hAnsi="Times New Roman" w:cs="Times New Roman"/>
          <w:sz w:val="20"/>
          <w:szCs w:val="20"/>
        </w:rPr>
        <w:t>prolongar</w:t>
      </w:r>
      <w:proofErr w:type="spellEnd"/>
      <w:r w:rsidRPr="00E64C5A">
        <w:rPr>
          <w:rFonts w:ascii="Times New Roman" w:hAnsi="Times New Roman" w:cs="Times New Roman"/>
          <w:sz w:val="20"/>
          <w:szCs w:val="20"/>
        </w:rPr>
        <w:t xml:space="preserve"> en la historia </w:t>
      </w:r>
      <w:proofErr w:type="spellStart"/>
      <w:r w:rsidRPr="00E64C5A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E64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C5A">
        <w:rPr>
          <w:rFonts w:ascii="Times New Roman" w:hAnsi="Times New Roman" w:cs="Times New Roman"/>
          <w:sz w:val="20"/>
          <w:szCs w:val="20"/>
        </w:rPr>
        <w:t>intuición</w:t>
      </w:r>
      <w:proofErr w:type="spellEnd"/>
      <w:r w:rsidRPr="00E64C5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64C5A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E64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C5A">
        <w:rPr>
          <w:rFonts w:ascii="Times New Roman" w:hAnsi="Times New Roman" w:cs="Times New Roman"/>
          <w:i/>
          <w:sz w:val="20"/>
          <w:szCs w:val="20"/>
        </w:rPr>
        <w:t>seguidores</w:t>
      </w:r>
      <w:proofErr w:type="spellEnd"/>
      <w:r w:rsidRPr="00E64C5A">
        <w:rPr>
          <w:rFonts w:ascii="Times New Roman" w:hAnsi="Times New Roman" w:cs="Times New Roman"/>
          <w:i/>
          <w:sz w:val="20"/>
          <w:szCs w:val="20"/>
        </w:rPr>
        <w:t xml:space="preserve"> de Cristo al </w:t>
      </w:r>
      <w:proofErr w:type="spellStart"/>
      <w:r w:rsidRPr="00E64C5A">
        <w:rPr>
          <w:rFonts w:ascii="Times New Roman" w:hAnsi="Times New Roman" w:cs="Times New Roman"/>
          <w:i/>
          <w:sz w:val="20"/>
          <w:szCs w:val="20"/>
        </w:rPr>
        <w:t>estilo</w:t>
      </w:r>
      <w:proofErr w:type="spellEnd"/>
      <w:r w:rsidRPr="00E64C5A">
        <w:rPr>
          <w:rFonts w:ascii="Times New Roman" w:hAnsi="Times New Roman" w:cs="Times New Roman"/>
          <w:i/>
          <w:sz w:val="20"/>
          <w:szCs w:val="20"/>
        </w:rPr>
        <w:t xml:space="preserve"> de Champagnat</w:t>
      </w:r>
      <w:r w:rsidR="007E443A">
        <w:rPr>
          <w:rFonts w:ascii="Times New Roman" w:hAnsi="Times New Roman" w:cs="Times New Roman"/>
          <w:sz w:val="20"/>
          <w:szCs w:val="20"/>
        </w:rPr>
        <w:t> 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sz w:val="22"/>
      </w:rPr>
    </w:lvl>
  </w:abstractNum>
  <w:abstractNum w:abstractNumId="1" w15:restartNumberingAfterBreak="0">
    <w:nsid w:val="1B3D3400"/>
    <w:multiLevelType w:val="hybridMultilevel"/>
    <w:tmpl w:val="F2204202"/>
    <w:lvl w:ilvl="0" w:tplc="576AF88E">
      <w:start w:val="33"/>
      <w:numFmt w:val="decimal"/>
      <w:lvlText w:val="%1."/>
      <w:lvlJc w:val="left"/>
      <w:pPr>
        <w:ind w:left="1034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39" w:hanging="360"/>
      </w:pPr>
    </w:lvl>
    <w:lvl w:ilvl="2" w:tplc="0C0A001B" w:tentative="1">
      <w:start w:val="1"/>
      <w:numFmt w:val="lowerRoman"/>
      <w:lvlText w:val="%3."/>
      <w:lvlJc w:val="right"/>
      <w:pPr>
        <w:ind w:left="2459" w:hanging="180"/>
      </w:pPr>
    </w:lvl>
    <w:lvl w:ilvl="3" w:tplc="0C0A000F" w:tentative="1">
      <w:start w:val="1"/>
      <w:numFmt w:val="decimal"/>
      <w:lvlText w:val="%4."/>
      <w:lvlJc w:val="left"/>
      <w:pPr>
        <w:ind w:left="3179" w:hanging="360"/>
      </w:pPr>
    </w:lvl>
    <w:lvl w:ilvl="4" w:tplc="0C0A0019" w:tentative="1">
      <w:start w:val="1"/>
      <w:numFmt w:val="lowerLetter"/>
      <w:lvlText w:val="%5."/>
      <w:lvlJc w:val="left"/>
      <w:pPr>
        <w:ind w:left="3899" w:hanging="360"/>
      </w:pPr>
    </w:lvl>
    <w:lvl w:ilvl="5" w:tplc="0C0A001B" w:tentative="1">
      <w:start w:val="1"/>
      <w:numFmt w:val="lowerRoman"/>
      <w:lvlText w:val="%6."/>
      <w:lvlJc w:val="right"/>
      <w:pPr>
        <w:ind w:left="4619" w:hanging="180"/>
      </w:pPr>
    </w:lvl>
    <w:lvl w:ilvl="6" w:tplc="0C0A000F" w:tentative="1">
      <w:start w:val="1"/>
      <w:numFmt w:val="decimal"/>
      <w:lvlText w:val="%7."/>
      <w:lvlJc w:val="left"/>
      <w:pPr>
        <w:ind w:left="5339" w:hanging="360"/>
      </w:pPr>
    </w:lvl>
    <w:lvl w:ilvl="7" w:tplc="0C0A0019" w:tentative="1">
      <w:start w:val="1"/>
      <w:numFmt w:val="lowerLetter"/>
      <w:lvlText w:val="%8."/>
      <w:lvlJc w:val="left"/>
      <w:pPr>
        <w:ind w:left="6059" w:hanging="360"/>
      </w:pPr>
    </w:lvl>
    <w:lvl w:ilvl="8" w:tplc="0C0A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" w15:restartNumberingAfterBreak="0">
    <w:nsid w:val="57F21A0E"/>
    <w:multiLevelType w:val="hybridMultilevel"/>
    <w:tmpl w:val="D4287E3E"/>
    <w:lvl w:ilvl="0" w:tplc="599C48E4">
      <w:start w:val="13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10"/>
    <w:rsid w:val="000472AD"/>
    <w:rsid w:val="0006214A"/>
    <w:rsid w:val="000B5046"/>
    <w:rsid w:val="00104A4D"/>
    <w:rsid w:val="00226426"/>
    <w:rsid w:val="002A38B6"/>
    <w:rsid w:val="002C5D63"/>
    <w:rsid w:val="00363C5E"/>
    <w:rsid w:val="003A396B"/>
    <w:rsid w:val="003F47C4"/>
    <w:rsid w:val="00430D69"/>
    <w:rsid w:val="004C51E7"/>
    <w:rsid w:val="005259C8"/>
    <w:rsid w:val="005654F9"/>
    <w:rsid w:val="006E3CAF"/>
    <w:rsid w:val="007A1573"/>
    <w:rsid w:val="007E443A"/>
    <w:rsid w:val="00871608"/>
    <w:rsid w:val="008A33DD"/>
    <w:rsid w:val="00902030"/>
    <w:rsid w:val="00921DB4"/>
    <w:rsid w:val="0096233C"/>
    <w:rsid w:val="00B059D8"/>
    <w:rsid w:val="00B7451C"/>
    <w:rsid w:val="00BD5760"/>
    <w:rsid w:val="00C938D6"/>
    <w:rsid w:val="00DC68BE"/>
    <w:rsid w:val="00DD7AD7"/>
    <w:rsid w:val="00E64C5A"/>
    <w:rsid w:val="00E67210"/>
    <w:rsid w:val="00EF7794"/>
    <w:rsid w:val="00F77E36"/>
    <w:rsid w:val="00FB6A13"/>
    <w:rsid w:val="00FE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4F5A0"/>
  <w14:defaultImageDpi w14:val="300"/>
  <w15:docId w15:val="{1FB29FB4-5DC9-4D95-BA85-B7E8BD31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7A1573"/>
    <w:pPr>
      <w:suppressAutoHyphens/>
    </w:pPr>
    <w:rPr>
      <w:rFonts w:ascii="Verdana" w:eastAsia="Times New Roman" w:hAnsi="Verdana" w:cs="Times New Roman"/>
      <w:sz w:val="22"/>
      <w:lang w:val="es-ES_tradnl" w:eastAsia="ar-SA"/>
    </w:rPr>
  </w:style>
  <w:style w:type="character" w:customStyle="1" w:styleId="Smbolodenotafinal">
    <w:name w:val="Símbolo de nota final"/>
    <w:basedOn w:val="Fuentedeprrafopredeter"/>
    <w:rsid w:val="002A38B6"/>
    <w:rPr>
      <w:vertAlign w:val="superscript"/>
    </w:rPr>
  </w:style>
  <w:style w:type="paragraph" w:styleId="Textonotaalfinal">
    <w:name w:val="endnote text"/>
    <w:basedOn w:val="Normal"/>
    <w:link w:val="TextonotaalfinalCar"/>
    <w:rsid w:val="002A38B6"/>
    <w:pPr>
      <w:suppressAutoHyphens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extonotaalfinalCar">
    <w:name w:val="Texto nota al final Car"/>
    <w:basedOn w:val="Fuentedeprrafopredeter"/>
    <w:link w:val="Textonotaalfinal"/>
    <w:rsid w:val="002A38B6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styleId="Textoennegrita">
    <w:name w:val="Strong"/>
    <w:basedOn w:val="Fuentedeprrafopredeter"/>
    <w:uiPriority w:val="22"/>
    <w:qFormat/>
    <w:rsid w:val="00F77E36"/>
    <w:rPr>
      <w:b/>
      <w:bCs/>
    </w:rPr>
  </w:style>
  <w:style w:type="paragraph" w:styleId="NormalWeb">
    <w:name w:val="Normal (Web)"/>
    <w:basedOn w:val="Normal"/>
    <w:uiPriority w:val="99"/>
    <w:unhideWhenUsed/>
    <w:rsid w:val="00363C5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DC68B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D7AD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D7AD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D7A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650C4-3F38-47F8-8D9C-EEB1263E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637</Words>
  <Characters>3507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Réal Sauvageau</dc:creator>
  <cp:lastModifiedBy>José Javier Espinosa</cp:lastModifiedBy>
  <cp:revision>16</cp:revision>
  <dcterms:created xsi:type="dcterms:W3CDTF">2015-04-14T19:33:00Z</dcterms:created>
  <dcterms:modified xsi:type="dcterms:W3CDTF">2016-01-17T16:08:00Z</dcterms:modified>
</cp:coreProperties>
</file>