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4758" w14:textId="77777777" w:rsidR="00A61507" w:rsidRPr="00366704" w:rsidRDefault="00A61507" w:rsidP="006E4EC1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52DF43E2" w14:textId="39B1506C" w:rsidR="00DB6D4E" w:rsidRPr="000D445C" w:rsidRDefault="00DB6D4E" w:rsidP="006E4EC1">
      <w:pPr>
        <w:jc w:val="center"/>
        <w:rPr>
          <w:rFonts w:ascii="Candara" w:hAnsi="Candara" w:cstheme="majorHAnsi"/>
          <w:b/>
          <w:sz w:val="28"/>
          <w:szCs w:val="28"/>
          <w:lang w:val="es-ES"/>
        </w:rPr>
      </w:pPr>
      <w:r w:rsidRPr="000D445C">
        <w:rPr>
          <w:rFonts w:ascii="Candara" w:hAnsi="Candara" w:cstheme="majorHAnsi"/>
          <w:b/>
          <w:sz w:val="28"/>
          <w:szCs w:val="28"/>
          <w:lang w:val="es-ES"/>
        </w:rPr>
        <w:t>ANEX</w:t>
      </w:r>
      <w:r w:rsidR="00FC3AA9" w:rsidRPr="000D445C">
        <w:rPr>
          <w:rFonts w:ascii="Candara" w:hAnsi="Candara" w:cstheme="majorHAnsi"/>
          <w:b/>
          <w:sz w:val="28"/>
          <w:szCs w:val="28"/>
          <w:lang w:val="es-ES"/>
        </w:rPr>
        <w:t>O</w:t>
      </w:r>
      <w:r w:rsidRPr="000D445C">
        <w:rPr>
          <w:rFonts w:ascii="Candara" w:hAnsi="Candara" w:cstheme="majorHAnsi"/>
          <w:b/>
          <w:sz w:val="28"/>
          <w:szCs w:val="28"/>
          <w:lang w:val="es-ES"/>
        </w:rPr>
        <w:t xml:space="preserve"> </w:t>
      </w:r>
      <w:r w:rsidR="000677AE">
        <w:rPr>
          <w:rFonts w:ascii="Candara" w:hAnsi="Candara" w:cstheme="majorHAnsi"/>
          <w:b/>
          <w:sz w:val="28"/>
          <w:szCs w:val="28"/>
          <w:lang w:val="es-ES"/>
        </w:rPr>
        <w:t>3</w:t>
      </w:r>
      <w:r w:rsidRPr="000D445C">
        <w:rPr>
          <w:rFonts w:ascii="Candara" w:hAnsi="Candara" w:cstheme="majorHAnsi"/>
          <w:b/>
          <w:sz w:val="28"/>
          <w:szCs w:val="28"/>
          <w:lang w:val="es-ES"/>
        </w:rPr>
        <w:t xml:space="preserve">. </w:t>
      </w:r>
      <w:r w:rsidR="00FC3AA9" w:rsidRPr="000D445C">
        <w:rPr>
          <w:rFonts w:ascii="Candara" w:hAnsi="Candara" w:cstheme="majorHAnsi"/>
          <w:b/>
          <w:sz w:val="28"/>
          <w:szCs w:val="28"/>
          <w:lang w:val="es-ES"/>
        </w:rPr>
        <w:t xml:space="preserve">FORMULARIO DE </w:t>
      </w:r>
      <w:r w:rsidR="000D445C" w:rsidRPr="000D445C">
        <w:rPr>
          <w:rFonts w:ascii="Candara" w:hAnsi="Candara" w:cstheme="majorHAnsi"/>
          <w:b/>
          <w:sz w:val="28"/>
          <w:szCs w:val="28"/>
          <w:lang w:val="es-ES"/>
        </w:rPr>
        <w:t>DATOS</w:t>
      </w:r>
    </w:p>
    <w:p w14:paraId="0C355012" w14:textId="77777777" w:rsidR="00DB6D4E" w:rsidRPr="000D445C" w:rsidRDefault="00DB6D4E" w:rsidP="006E4EC1">
      <w:pPr>
        <w:jc w:val="center"/>
        <w:rPr>
          <w:rFonts w:ascii="Candara" w:hAnsi="Candara" w:cstheme="majorHAnsi"/>
          <w:b/>
          <w:sz w:val="28"/>
          <w:szCs w:val="28"/>
          <w:lang w:val="es-ES"/>
        </w:rPr>
      </w:pPr>
    </w:p>
    <w:p w14:paraId="25AC502B" w14:textId="0CF46207" w:rsidR="006E4EC1" w:rsidRPr="000D445C" w:rsidRDefault="006E4EC1" w:rsidP="006E4EC1">
      <w:pPr>
        <w:jc w:val="center"/>
        <w:rPr>
          <w:rFonts w:ascii="Candara" w:hAnsi="Candara" w:cstheme="majorHAnsi"/>
          <w:b/>
          <w:sz w:val="28"/>
          <w:szCs w:val="28"/>
          <w:lang w:val="es-ES"/>
        </w:rPr>
      </w:pPr>
      <w:r w:rsidRPr="000D445C">
        <w:rPr>
          <w:rFonts w:ascii="Candara" w:hAnsi="Candara" w:cstheme="majorHAnsi"/>
          <w:b/>
          <w:sz w:val="28"/>
          <w:szCs w:val="28"/>
          <w:lang w:val="es-ES"/>
        </w:rPr>
        <w:t>“</w:t>
      </w:r>
      <w:r w:rsidR="00FC3AA9" w:rsidRPr="000D445C">
        <w:rPr>
          <w:rFonts w:ascii="Candara" w:hAnsi="Candara" w:cstheme="majorHAnsi"/>
          <w:b/>
          <w:sz w:val="28"/>
          <w:szCs w:val="28"/>
          <w:lang w:val="es-ES"/>
        </w:rPr>
        <w:t>Fondo de la Familia Marista Global para Emergencias Humanitarias”</w:t>
      </w:r>
    </w:p>
    <w:p w14:paraId="7A264DE0" w14:textId="77777777" w:rsidR="00143EC7" w:rsidRPr="000D445C" w:rsidRDefault="00143EC7" w:rsidP="006E4EC1">
      <w:pPr>
        <w:jc w:val="center"/>
        <w:rPr>
          <w:rFonts w:ascii="Candara" w:hAnsi="Candara" w:cstheme="majorHAnsi"/>
          <w:b/>
          <w:sz w:val="28"/>
          <w:szCs w:val="28"/>
          <w:lang w:val="es-ES"/>
        </w:rPr>
      </w:pPr>
    </w:p>
    <w:p w14:paraId="48063A9A" w14:textId="4C0B8443" w:rsidR="000D445C" w:rsidRDefault="000D445C" w:rsidP="00FC3AA9">
      <w:pPr>
        <w:spacing w:line="276" w:lineRule="auto"/>
        <w:jc w:val="both"/>
        <w:rPr>
          <w:rFonts w:ascii="Candara" w:hAnsi="Candara" w:cstheme="majorHAnsi"/>
          <w:color w:val="222222"/>
          <w:shd w:val="clear" w:color="auto" w:fill="FFFFFF"/>
          <w:lang w:val="es-ES"/>
        </w:rPr>
      </w:pPr>
      <w:r w:rsidRPr="000D445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Os </w:t>
      </w:r>
      <w:r w:rsidR="00366704">
        <w:rPr>
          <w:rFonts w:ascii="Candara" w:hAnsi="Candara" w:cstheme="majorHAnsi"/>
          <w:color w:val="222222"/>
          <w:shd w:val="clear" w:color="auto" w:fill="FFFFFF"/>
          <w:lang w:val="es-ES"/>
        </w:rPr>
        <w:t>solicitamos q</w:t>
      </w:r>
      <w:r w:rsidRPr="000D445C">
        <w:rPr>
          <w:rFonts w:ascii="Candara" w:hAnsi="Candara" w:cstheme="majorHAnsi"/>
          <w:color w:val="222222"/>
          <w:shd w:val="clear" w:color="auto" w:fill="FFFFFF"/>
          <w:lang w:val="es-ES"/>
        </w:rPr>
        <w:t>ue rellenéis esta tabla para ayudarnos a descubrir tod</w:t>
      </w:r>
      <w:r w:rsidR="00E4107E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as aquellas acciones, </w:t>
      </w:r>
      <w:r w:rsidR="00E4107E" w:rsidRPr="00E4107E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de carácter humanitario</w:t>
      </w:r>
      <w:r w:rsidR="00E4107E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que estamos desarrollando como </w:t>
      </w:r>
      <w:r w:rsidRPr="000D445C">
        <w:rPr>
          <w:rFonts w:ascii="Candara" w:hAnsi="Candara" w:cstheme="majorHAnsi"/>
          <w:color w:val="222222"/>
          <w:shd w:val="clear" w:color="auto" w:fill="FFFFFF"/>
          <w:lang w:val="es-ES"/>
        </w:rPr>
        <w:t>Instituto</w:t>
      </w:r>
      <w:r w:rsidR="00E4107E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(reparto de comida, facilitar agua potable, elementos médicos y de protección, material de refugio). </w:t>
      </w:r>
      <w:r w:rsidRPr="000D445C">
        <w:rPr>
          <w:rFonts w:ascii="Candara" w:hAnsi="Candara" w:cstheme="majorHAnsi"/>
          <w:color w:val="222222"/>
          <w:shd w:val="clear" w:color="auto" w:fill="FFFFFF"/>
          <w:lang w:val="es-ES"/>
        </w:rPr>
        <w:t>Queremos dar a conocer estos datos, lo que haremos una vez hayamos recogido vuestras aportaciones.</w:t>
      </w:r>
    </w:p>
    <w:p w14:paraId="41856647" w14:textId="70DDCA2A" w:rsidR="00C92CE2" w:rsidRPr="000D445C" w:rsidRDefault="00C92CE2" w:rsidP="00FC3AA9">
      <w:pPr>
        <w:spacing w:line="276" w:lineRule="auto"/>
        <w:jc w:val="both"/>
        <w:rPr>
          <w:rFonts w:ascii="Candara" w:hAnsi="Candara" w:cstheme="majorHAnsi"/>
          <w:color w:val="222222"/>
          <w:shd w:val="clear" w:color="auto" w:fill="FFFFFF"/>
          <w:lang w:val="es-ES"/>
        </w:rPr>
      </w:pPr>
      <w:r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Pueden ser proyectos que se están realizando </w:t>
      </w:r>
      <w:r w:rsidRPr="00F00EF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en coordinación con la Administración General</w:t>
      </w:r>
      <w:r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también otros proyectos que ya se están realizando </w:t>
      </w:r>
      <w:r w:rsidRPr="00F00EF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en vuestra Unidad Administrativa</w:t>
      </w:r>
      <w:r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o </w:t>
      </w:r>
      <w:r w:rsidRPr="00F00EF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en colaboración con otras entidades</w:t>
      </w:r>
      <w:r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con quienes los Maristas tenemos algún tipo de relación.</w:t>
      </w:r>
    </w:p>
    <w:p w14:paraId="2CE676A5" w14:textId="3166E972" w:rsidR="0016159D" w:rsidRPr="000D445C" w:rsidRDefault="000D445C" w:rsidP="0016159D">
      <w:pPr>
        <w:rPr>
          <w:rFonts w:ascii="Candara" w:hAnsi="Candara" w:cstheme="majorHAnsi"/>
          <w:bCs/>
          <w:lang w:val="es-ES"/>
        </w:rPr>
      </w:pPr>
      <w:r w:rsidRPr="000D445C">
        <w:rPr>
          <w:rFonts w:ascii="Candara" w:hAnsi="Candara" w:cstheme="majorHAnsi"/>
          <w:bCs/>
          <w:lang w:val="es-ES"/>
        </w:rPr>
        <w:t>Hemos intentado que sea fácil de cumplimentar.</w:t>
      </w:r>
      <w:r>
        <w:rPr>
          <w:rFonts w:ascii="Candara" w:hAnsi="Candara" w:cstheme="majorHAnsi"/>
          <w:bCs/>
          <w:lang w:val="es-ES"/>
        </w:rPr>
        <w:t xml:space="preserve"> Se rellenaría una tabla por cada iniciativa desarrollada</w:t>
      </w:r>
      <w:r w:rsidR="00366704">
        <w:rPr>
          <w:rFonts w:ascii="Candara" w:hAnsi="Candara" w:cstheme="majorHAnsi"/>
          <w:bCs/>
          <w:lang w:val="es-ES"/>
        </w:rPr>
        <w:t>, pues puede ser que en alguna de vuestras Unidades Administrativas se estén desarrollando varias acciones en esta línea. GRACIAS.</w:t>
      </w:r>
    </w:p>
    <w:p w14:paraId="1E1B6D27" w14:textId="77777777" w:rsidR="000D445C" w:rsidRPr="000D445C" w:rsidRDefault="000D445C" w:rsidP="000D445C">
      <w:pPr>
        <w:spacing w:before="120" w:after="120"/>
        <w:ind w:right="-23"/>
        <w:rPr>
          <w:color w:val="FF0000"/>
          <w:lang w:val="es-ES"/>
        </w:rPr>
      </w:pPr>
    </w:p>
    <w:tbl>
      <w:tblPr>
        <w:tblStyle w:val="Tablaconcuadrcula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3080"/>
        <w:gridCol w:w="2186"/>
        <w:gridCol w:w="2247"/>
        <w:gridCol w:w="2126"/>
      </w:tblGrid>
      <w:tr w:rsidR="000D445C" w14:paraId="110A0EAE" w14:textId="77777777" w:rsidTr="00366704">
        <w:tc>
          <w:tcPr>
            <w:tcW w:w="1838" w:type="dxa"/>
            <w:vAlign w:val="center"/>
          </w:tcPr>
          <w:p w14:paraId="1D3731D5" w14:textId="77777777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Unidad Administrativa</w:t>
            </w:r>
          </w:p>
        </w:tc>
        <w:tc>
          <w:tcPr>
            <w:tcW w:w="1701" w:type="dxa"/>
            <w:vAlign w:val="center"/>
          </w:tcPr>
          <w:p w14:paraId="697F88DA" w14:textId="77777777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País</w:t>
            </w:r>
          </w:p>
        </w:tc>
        <w:tc>
          <w:tcPr>
            <w:tcW w:w="2126" w:type="dxa"/>
            <w:vAlign w:val="center"/>
          </w:tcPr>
          <w:p w14:paraId="5CB1F02E" w14:textId="77777777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Localidad</w:t>
            </w:r>
          </w:p>
        </w:tc>
        <w:tc>
          <w:tcPr>
            <w:tcW w:w="3080" w:type="dxa"/>
            <w:vAlign w:val="center"/>
          </w:tcPr>
          <w:p w14:paraId="3157FE83" w14:textId="15C4A19A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lang w:val="es-ES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>Nombre</w:t>
            </w:r>
            <w:r w:rsidR="00366704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 xml:space="preserve"> de la </w:t>
            </w:r>
            <w:r w:rsidRPr="000E7A59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>Obra Marista o relacionada</w:t>
            </w:r>
          </w:p>
        </w:tc>
        <w:tc>
          <w:tcPr>
            <w:tcW w:w="2186" w:type="dxa"/>
            <w:vAlign w:val="center"/>
          </w:tcPr>
          <w:p w14:paraId="7BC60D4A" w14:textId="77777777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Fecha de implementación</w:t>
            </w:r>
          </w:p>
        </w:tc>
        <w:tc>
          <w:tcPr>
            <w:tcW w:w="2247" w:type="dxa"/>
            <w:vAlign w:val="center"/>
          </w:tcPr>
          <w:p w14:paraId="77F8C78A" w14:textId="77777777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Número personas atendidas</w:t>
            </w:r>
          </w:p>
        </w:tc>
        <w:tc>
          <w:tcPr>
            <w:tcW w:w="2126" w:type="dxa"/>
            <w:vAlign w:val="center"/>
          </w:tcPr>
          <w:p w14:paraId="1E0BFC7C" w14:textId="77777777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Tipo de Ayuda</w:t>
            </w:r>
          </w:p>
        </w:tc>
      </w:tr>
      <w:tr w:rsidR="000D445C" w14:paraId="071456C6" w14:textId="77777777" w:rsidTr="00366704">
        <w:tc>
          <w:tcPr>
            <w:tcW w:w="1838" w:type="dxa"/>
            <w:vAlign w:val="center"/>
          </w:tcPr>
          <w:p w14:paraId="7CC7A851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  <w:p w14:paraId="49E1DCB0" w14:textId="0F459DE9" w:rsidR="000E7A59" w:rsidRPr="000E7A59" w:rsidRDefault="000E7A59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8DC1D9B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F68C310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61100B1C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2186" w:type="dxa"/>
            <w:vAlign w:val="center"/>
          </w:tcPr>
          <w:p w14:paraId="3F6CEDD5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2247" w:type="dxa"/>
            <w:vAlign w:val="center"/>
          </w:tcPr>
          <w:p w14:paraId="50ECE5A3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B326F37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</w:tr>
      <w:tr w:rsidR="000E7A59" w14:paraId="0BD8D5B1" w14:textId="77777777" w:rsidTr="00366704">
        <w:tc>
          <w:tcPr>
            <w:tcW w:w="15304" w:type="dxa"/>
            <w:gridSpan w:val="7"/>
            <w:vAlign w:val="center"/>
          </w:tcPr>
          <w:p w14:paraId="34F0CBDB" w14:textId="5CABF9E1" w:rsidR="000E7A59" w:rsidRPr="000E7A59" w:rsidRDefault="000E7A59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Breve explicación del Proyecto:</w:t>
            </w:r>
          </w:p>
        </w:tc>
      </w:tr>
      <w:tr w:rsidR="000E7A59" w:rsidRPr="000677AE" w14:paraId="78BAB7CD" w14:textId="77777777" w:rsidTr="00366704">
        <w:tc>
          <w:tcPr>
            <w:tcW w:w="15304" w:type="dxa"/>
            <w:gridSpan w:val="7"/>
            <w:vAlign w:val="center"/>
          </w:tcPr>
          <w:p w14:paraId="77D0B0B9" w14:textId="3D01F5F5" w:rsidR="000E7A59" w:rsidRPr="000E7A59" w:rsidRDefault="000E7A59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lang w:val="es-ES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>Enviar fotos y/o videos</w:t>
            </w:r>
          </w:p>
        </w:tc>
      </w:tr>
    </w:tbl>
    <w:p w14:paraId="094D560A" w14:textId="27FB7A31" w:rsidR="000D445C" w:rsidRDefault="000D445C" w:rsidP="0016159D">
      <w:pPr>
        <w:rPr>
          <w:rFonts w:asciiTheme="majorHAnsi" w:hAnsiTheme="majorHAnsi" w:cstheme="majorHAnsi"/>
          <w:b/>
          <w:lang w:val="es-ES"/>
        </w:rPr>
      </w:pPr>
    </w:p>
    <w:p w14:paraId="4D7B8598" w14:textId="77777777" w:rsidR="004673FA" w:rsidRPr="00FC3AA9" w:rsidRDefault="004673FA" w:rsidP="00DF4C12">
      <w:pPr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835"/>
      </w:tblGrid>
      <w:tr w:rsidR="00DE4E6D" w:rsidRPr="00E4107E" w14:paraId="49CB351B" w14:textId="77777777" w:rsidTr="00F00EFC">
        <w:trPr>
          <w:jc w:val="center"/>
        </w:trPr>
        <w:tc>
          <w:tcPr>
            <w:tcW w:w="9067" w:type="dxa"/>
            <w:gridSpan w:val="2"/>
          </w:tcPr>
          <w:p w14:paraId="7C7FB18C" w14:textId="0C57901E" w:rsidR="00DE4E6D" w:rsidRPr="00E4107E" w:rsidRDefault="00E4107E" w:rsidP="00DE4E6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E4107E">
              <w:rPr>
                <w:rFonts w:asciiTheme="majorHAnsi" w:hAnsiTheme="majorHAnsi" w:cstheme="majorHAnsi"/>
                <w:b/>
                <w:lang w:val="es-ES"/>
              </w:rPr>
              <w:t>Os agradecemos vuestra colaboración</w:t>
            </w:r>
            <w:r>
              <w:rPr>
                <w:rFonts w:asciiTheme="majorHAnsi" w:hAnsiTheme="majorHAnsi" w:cstheme="majorHAnsi"/>
                <w:b/>
                <w:lang w:val="es-ES"/>
              </w:rPr>
              <w:t xml:space="preserve"> también en este aspecto</w:t>
            </w:r>
            <w:r w:rsidRPr="00E4107E">
              <w:rPr>
                <w:rFonts w:asciiTheme="majorHAnsi" w:hAnsiTheme="majorHAnsi" w:cstheme="majorHAnsi"/>
                <w:b/>
                <w:lang w:val="es-ES"/>
              </w:rPr>
              <w:t xml:space="preserve">. </w:t>
            </w:r>
            <w:r w:rsidR="00FC3AA9" w:rsidRPr="00E4107E">
              <w:rPr>
                <w:rFonts w:asciiTheme="majorHAnsi" w:hAnsiTheme="majorHAnsi" w:cstheme="majorHAnsi"/>
                <w:b/>
                <w:lang w:val="es-ES"/>
              </w:rPr>
              <w:t>ENVIAR A</w:t>
            </w:r>
            <w:r>
              <w:rPr>
                <w:rFonts w:asciiTheme="majorHAnsi" w:hAnsiTheme="majorHAnsi" w:cstheme="majorHAnsi"/>
                <w:b/>
                <w:lang w:val="es-ES"/>
              </w:rPr>
              <w:t>:</w:t>
            </w:r>
          </w:p>
        </w:tc>
      </w:tr>
      <w:tr w:rsidR="00547C18" w:rsidRPr="00143EC7" w14:paraId="56C3B465" w14:textId="77777777" w:rsidTr="00F00EFC">
        <w:trPr>
          <w:jc w:val="center"/>
        </w:trPr>
        <w:tc>
          <w:tcPr>
            <w:tcW w:w="6232" w:type="dxa"/>
          </w:tcPr>
          <w:p w14:paraId="13C1205B" w14:textId="23376C20" w:rsidR="00547C18" w:rsidRPr="00FC3AA9" w:rsidRDefault="00547C18" w:rsidP="00547C18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3AA9">
              <w:rPr>
                <w:rFonts w:asciiTheme="majorHAnsi" w:hAnsiTheme="majorHAnsi" w:cstheme="majorHAnsi"/>
                <w:lang w:val="es-ES"/>
              </w:rPr>
              <w:t xml:space="preserve">Director </w:t>
            </w:r>
            <w:r>
              <w:rPr>
                <w:rFonts w:asciiTheme="majorHAnsi" w:hAnsiTheme="majorHAnsi" w:cstheme="majorHAnsi"/>
                <w:lang w:val="es-ES"/>
              </w:rPr>
              <w:t xml:space="preserve">del </w:t>
            </w:r>
            <w:r w:rsidRPr="00FC3AA9">
              <w:rPr>
                <w:rFonts w:asciiTheme="majorHAnsi" w:hAnsiTheme="majorHAnsi" w:cstheme="majorHAnsi"/>
                <w:lang w:val="es-ES"/>
              </w:rPr>
              <w:t>Secretariado de Solidaridad (H. Ángel Diego)</w:t>
            </w:r>
          </w:p>
        </w:tc>
        <w:tc>
          <w:tcPr>
            <w:tcW w:w="2835" w:type="dxa"/>
          </w:tcPr>
          <w:p w14:paraId="73030AD6" w14:textId="56186001" w:rsidR="00547C18" w:rsidRPr="00143EC7" w:rsidRDefault="00144013" w:rsidP="00547C18">
            <w:pPr>
              <w:jc w:val="center"/>
              <w:rPr>
                <w:rFonts w:asciiTheme="majorHAnsi" w:hAnsiTheme="majorHAnsi" w:cstheme="majorHAnsi"/>
              </w:rPr>
            </w:pPr>
            <w:hyperlink r:id="rId7" w:history="1">
              <w:r w:rsidR="00547C18" w:rsidRPr="009E2EB9">
                <w:rPr>
                  <w:rStyle w:val="Hipervnculo"/>
                  <w:rFonts w:asciiTheme="majorHAnsi" w:hAnsiTheme="majorHAnsi" w:cstheme="majorHAnsi"/>
                </w:rPr>
                <w:t>adgarcia@fms.it</w:t>
              </w:r>
            </w:hyperlink>
          </w:p>
        </w:tc>
      </w:tr>
      <w:tr w:rsidR="00952F3A" w:rsidRPr="00143EC7" w14:paraId="171B1A70" w14:textId="77777777" w:rsidTr="00F00EFC">
        <w:trPr>
          <w:jc w:val="center"/>
        </w:trPr>
        <w:tc>
          <w:tcPr>
            <w:tcW w:w="6232" w:type="dxa"/>
          </w:tcPr>
          <w:p w14:paraId="2CEC5BE3" w14:textId="4FE751DE" w:rsidR="00952F3A" w:rsidRPr="00FC3AA9" w:rsidRDefault="00952F3A" w:rsidP="00DE4E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FC3AA9">
              <w:rPr>
                <w:rFonts w:asciiTheme="majorHAnsi" w:hAnsiTheme="majorHAnsi" w:cstheme="majorHAnsi"/>
                <w:lang w:val="es-ES"/>
              </w:rPr>
              <w:t>Director</w:t>
            </w:r>
            <w:r w:rsidR="00547C18">
              <w:rPr>
                <w:rFonts w:asciiTheme="majorHAnsi" w:hAnsiTheme="majorHAnsi" w:cstheme="majorHAnsi"/>
                <w:lang w:val="es-ES"/>
              </w:rPr>
              <w:t xml:space="preserve"> Adjunto del</w:t>
            </w:r>
            <w:r w:rsidRPr="00FC3AA9">
              <w:rPr>
                <w:rFonts w:asciiTheme="majorHAnsi" w:hAnsiTheme="majorHAnsi" w:cstheme="majorHAnsi"/>
                <w:lang w:val="es-ES"/>
              </w:rPr>
              <w:t xml:space="preserve"> Secretaria</w:t>
            </w:r>
            <w:r w:rsidR="00FC3AA9" w:rsidRPr="00FC3AA9">
              <w:rPr>
                <w:rFonts w:asciiTheme="majorHAnsi" w:hAnsiTheme="majorHAnsi" w:cstheme="majorHAnsi"/>
                <w:lang w:val="es-ES"/>
              </w:rPr>
              <w:t>do de Solidaridad</w:t>
            </w:r>
            <w:r w:rsidRPr="00FC3AA9">
              <w:rPr>
                <w:rFonts w:asciiTheme="majorHAnsi" w:hAnsiTheme="majorHAnsi" w:cstheme="majorHAnsi"/>
                <w:lang w:val="es-ES"/>
              </w:rPr>
              <w:t xml:space="preserve"> (H. </w:t>
            </w:r>
            <w:r w:rsidR="00DF2A99">
              <w:rPr>
                <w:rFonts w:asciiTheme="majorHAnsi" w:hAnsiTheme="majorHAnsi" w:cstheme="majorHAnsi"/>
                <w:lang w:val="es-ES"/>
              </w:rPr>
              <w:t>Francis</w:t>
            </w:r>
            <w:r w:rsidRPr="00FC3AA9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835" w:type="dxa"/>
          </w:tcPr>
          <w:p w14:paraId="028DDB1A" w14:textId="0F9A4C85" w:rsidR="00952F3A" w:rsidRPr="00547C18" w:rsidRDefault="00144013" w:rsidP="00DE4E6D">
            <w:pPr>
              <w:jc w:val="center"/>
              <w:rPr>
                <w:rStyle w:val="Hipervnculo"/>
              </w:rPr>
            </w:pPr>
            <w:hyperlink r:id="rId8" w:history="1">
              <w:r w:rsidR="00547C18" w:rsidRPr="00CF7C3C">
                <w:rPr>
                  <w:rStyle w:val="Hipervnculo"/>
                  <w:rFonts w:asciiTheme="majorHAnsi" w:hAnsiTheme="majorHAnsi" w:cstheme="majorHAnsi"/>
                </w:rPr>
                <w:t>f</w:t>
              </w:r>
              <w:r w:rsidR="00547C18" w:rsidRPr="00547C18">
                <w:rPr>
                  <w:rStyle w:val="Hipervnculo"/>
                  <w:rFonts w:asciiTheme="majorHAnsi" w:hAnsiTheme="majorHAnsi" w:cstheme="majorHAnsi"/>
                </w:rPr>
                <w:t>lukong</w:t>
              </w:r>
              <w:r w:rsidR="00547C18" w:rsidRPr="00CF7C3C">
                <w:rPr>
                  <w:rStyle w:val="Hipervnculo"/>
                  <w:rFonts w:asciiTheme="majorHAnsi" w:hAnsiTheme="majorHAnsi" w:cstheme="majorHAnsi"/>
                </w:rPr>
                <w:t>@fms.it</w:t>
              </w:r>
            </w:hyperlink>
          </w:p>
        </w:tc>
      </w:tr>
    </w:tbl>
    <w:p w14:paraId="7D04EFC4" w14:textId="3E3705EB" w:rsidR="0016159D" w:rsidRPr="0016159D" w:rsidRDefault="0016159D" w:rsidP="0016159D">
      <w:pPr>
        <w:jc w:val="center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</w:pPr>
      <w:r w:rsidRPr="0016159D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  <w:tab/>
      </w:r>
    </w:p>
    <w:sectPr w:rsidR="0016159D" w:rsidRPr="0016159D" w:rsidSect="00366704">
      <w:headerReference w:type="default" r:id="rId9"/>
      <w:footerReference w:type="default" r:id="rId10"/>
      <w:pgSz w:w="16838" w:h="11906" w:orient="landscape"/>
      <w:pgMar w:top="1449" w:right="820" w:bottom="851" w:left="709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1DBA" w14:textId="77777777" w:rsidR="00144013" w:rsidRDefault="00144013" w:rsidP="009B159F">
      <w:pPr>
        <w:spacing w:line="240" w:lineRule="auto"/>
      </w:pPr>
      <w:r>
        <w:separator/>
      </w:r>
    </w:p>
  </w:endnote>
  <w:endnote w:type="continuationSeparator" w:id="0">
    <w:p w14:paraId="6E837D4C" w14:textId="77777777" w:rsidR="00144013" w:rsidRDefault="00144013" w:rsidP="009B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0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E5F7BA" w14:textId="77777777" w:rsidR="00F611E1" w:rsidRDefault="00F611E1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1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D78AE" w14:textId="77777777" w:rsidR="00F611E1" w:rsidRDefault="00F61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9C1DB" w14:textId="77777777" w:rsidR="00144013" w:rsidRDefault="00144013" w:rsidP="009B159F">
      <w:pPr>
        <w:spacing w:line="240" w:lineRule="auto"/>
      </w:pPr>
      <w:r>
        <w:separator/>
      </w:r>
    </w:p>
  </w:footnote>
  <w:footnote w:type="continuationSeparator" w:id="0">
    <w:p w14:paraId="2DF0D357" w14:textId="77777777" w:rsidR="00144013" w:rsidRDefault="00144013" w:rsidP="009B1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66EF" w14:textId="77777777" w:rsidR="00366704" w:rsidRDefault="00366704">
    <w:pPr>
      <w:pStyle w:val="Encabezado"/>
      <w:rPr>
        <w:rFonts w:ascii="Times" w:hAnsi="Times" w:cs="Times"/>
        <w:color w:val="000000"/>
      </w:rPr>
    </w:pPr>
  </w:p>
  <w:p w14:paraId="75AD8786" w14:textId="6E83F93C" w:rsidR="00A61507" w:rsidRDefault="00366704">
    <w:pPr>
      <w:pStyle w:val="Encabezado"/>
    </w:pPr>
    <w:r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4F5C53DF" wp14:editId="41D2E6B4">
          <wp:simplePos x="0" y="0"/>
          <wp:positionH relativeFrom="page">
            <wp:posOffset>3892991</wp:posOffset>
          </wp:positionH>
          <wp:positionV relativeFrom="paragraph">
            <wp:posOffset>-89804</wp:posOffset>
          </wp:positionV>
          <wp:extent cx="2335794" cy="1051082"/>
          <wp:effectExtent l="0" t="0" r="762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0" t="23338" r="7391" b="23936"/>
                  <a:stretch/>
                </pic:blipFill>
                <pic:spPr bwMode="auto">
                  <a:xfrm>
                    <a:off x="0" y="0"/>
                    <a:ext cx="2359396" cy="1061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507">
      <w:rPr>
        <w:rFonts w:ascii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allowOverlap="1" wp14:anchorId="4899774B" wp14:editId="3CD0D13C">
          <wp:simplePos x="0" y="0"/>
          <wp:positionH relativeFrom="margin">
            <wp:align>right</wp:align>
          </wp:positionH>
          <wp:positionV relativeFrom="margin">
            <wp:posOffset>-800100</wp:posOffset>
          </wp:positionV>
          <wp:extent cx="1919605" cy="751205"/>
          <wp:effectExtent l="0" t="0" r="4445" b="0"/>
          <wp:wrapSquare wrapText="bothSides"/>
          <wp:docPr id="12" name="Imagen 1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1507">
      <w:rPr>
        <w:rFonts w:ascii="Calibri" w:hAnsi="Calibri" w:cs="Calibri"/>
        <w:noProof/>
        <w:lang w:eastAsia="it-IT"/>
      </w:rPr>
      <w:drawing>
        <wp:inline distT="0" distB="0" distL="0" distR="0" wp14:anchorId="37534454" wp14:editId="0CD34195">
          <wp:extent cx="1919605" cy="787400"/>
          <wp:effectExtent l="0" t="0" r="4445" b="0"/>
          <wp:docPr id="13" name="Imagen 13" descr="signature_141329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gnature_141329314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507" w:rsidRPr="00A61507">
      <w:rPr>
        <w:rFonts w:ascii="Times" w:hAnsi="Times" w:cs="Times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2185"/>
    <w:multiLevelType w:val="hybridMultilevel"/>
    <w:tmpl w:val="39D866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EE6"/>
    <w:multiLevelType w:val="hybridMultilevel"/>
    <w:tmpl w:val="3680244A"/>
    <w:lvl w:ilvl="0" w:tplc="4ABC9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62C3"/>
    <w:multiLevelType w:val="hybridMultilevel"/>
    <w:tmpl w:val="23501CD8"/>
    <w:lvl w:ilvl="0" w:tplc="4A8C2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2130"/>
    <w:multiLevelType w:val="hybridMultilevel"/>
    <w:tmpl w:val="1758EAA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57035"/>
    <w:multiLevelType w:val="hybridMultilevel"/>
    <w:tmpl w:val="E936706C"/>
    <w:lvl w:ilvl="0" w:tplc="8EB2BB3A">
      <w:start w:val="1"/>
      <w:numFmt w:val="bullet"/>
      <w:lvlText w:val="´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77A"/>
    <w:multiLevelType w:val="hybridMultilevel"/>
    <w:tmpl w:val="1C461D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71B7"/>
    <w:multiLevelType w:val="hybridMultilevel"/>
    <w:tmpl w:val="6DEE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A82"/>
    <w:multiLevelType w:val="hybridMultilevel"/>
    <w:tmpl w:val="4B74F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04C"/>
    <w:multiLevelType w:val="hybridMultilevel"/>
    <w:tmpl w:val="003C365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12"/>
    <w:rsid w:val="0001752F"/>
    <w:rsid w:val="00063BBE"/>
    <w:rsid w:val="000677AE"/>
    <w:rsid w:val="00096F5A"/>
    <w:rsid w:val="000D41B8"/>
    <w:rsid w:val="000D445C"/>
    <w:rsid w:val="000E7920"/>
    <w:rsid w:val="000E7A59"/>
    <w:rsid w:val="00133A6E"/>
    <w:rsid w:val="00141A93"/>
    <w:rsid w:val="00143EC7"/>
    <w:rsid w:val="00144013"/>
    <w:rsid w:val="0016159D"/>
    <w:rsid w:val="002759DE"/>
    <w:rsid w:val="00286722"/>
    <w:rsid w:val="002F16C3"/>
    <w:rsid w:val="00303C1C"/>
    <w:rsid w:val="00316890"/>
    <w:rsid w:val="00326C4D"/>
    <w:rsid w:val="00327E54"/>
    <w:rsid w:val="0036160E"/>
    <w:rsid w:val="003624E9"/>
    <w:rsid w:val="0036533A"/>
    <w:rsid w:val="00366704"/>
    <w:rsid w:val="003717A4"/>
    <w:rsid w:val="00381781"/>
    <w:rsid w:val="00385169"/>
    <w:rsid w:val="003A1D3B"/>
    <w:rsid w:val="004101BD"/>
    <w:rsid w:val="00465D75"/>
    <w:rsid w:val="004673FA"/>
    <w:rsid w:val="004770CE"/>
    <w:rsid w:val="00491ECA"/>
    <w:rsid w:val="004A0FE7"/>
    <w:rsid w:val="004A58BD"/>
    <w:rsid w:val="004D1D84"/>
    <w:rsid w:val="004F5239"/>
    <w:rsid w:val="00522F8F"/>
    <w:rsid w:val="00526A9B"/>
    <w:rsid w:val="00547C18"/>
    <w:rsid w:val="00575848"/>
    <w:rsid w:val="005A44D9"/>
    <w:rsid w:val="005C7007"/>
    <w:rsid w:val="0060703D"/>
    <w:rsid w:val="0062179E"/>
    <w:rsid w:val="0064130F"/>
    <w:rsid w:val="00641A1C"/>
    <w:rsid w:val="00696418"/>
    <w:rsid w:val="006B46A9"/>
    <w:rsid w:val="006C3718"/>
    <w:rsid w:val="006E4EC1"/>
    <w:rsid w:val="0071532E"/>
    <w:rsid w:val="00715A70"/>
    <w:rsid w:val="00722345"/>
    <w:rsid w:val="007543AC"/>
    <w:rsid w:val="007736EC"/>
    <w:rsid w:val="007A1222"/>
    <w:rsid w:val="007F48E7"/>
    <w:rsid w:val="00826912"/>
    <w:rsid w:val="00831E6E"/>
    <w:rsid w:val="008401CF"/>
    <w:rsid w:val="00875D29"/>
    <w:rsid w:val="008D2169"/>
    <w:rsid w:val="00952F3A"/>
    <w:rsid w:val="00954BD9"/>
    <w:rsid w:val="0096759C"/>
    <w:rsid w:val="009820DA"/>
    <w:rsid w:val="00994E65"/>
    <w:rsid w:val="009B159F"/>
    <w:rsid w:val="009E5C98"/>
    <w:rsid w:val="009F1FEE"/>
    <w:rsid w:val="00A10D40"/>
    <w:rsid w:val="00A61507"/>
    <w:rsid w:val="00AC0598"/>
    <w:rsid w:val="00AD48C3"/>
    <w:rsid w:val="00AE62F1"/>
    <w:rsid w:val="00B12B32"/>
    <w:rsid w:val="00B32E11"/>
    <w:rsid w:val="00BA129C"/>
    <w:rsid w:val="00BE01FB"/>
    <w:rsid w:val="00C34C5C"/>
    <w:rsid w:val="00C904D5"/>
    <w:rsid w:val="00C92CE2"/>
    <w:rsid w:val="00CD0BB8"/>
    <w:rsid w:val="00CF7620"/>
    <w:rsid w:val="00D32395"/>
    <w:rsid w:val="00D37832"/>
    <w:rsid w:val="00D40A3E"/>
    <w:rsid w:val="00D450BF"/>
    <w:rsid w:val="00DB0D32"/>
    <w:rsid w:val="00DB6D4E"/>
    <w:rsid w:val="00DC7889"/>
    <w:rsid w:val="00DE06CA"/>
    <w:rsid w:val="00DE4E6D"/>
    <w:rsid w:val="00DF2A99"/>
    <w:rsid w:val="00DF4C12"/>
    <w:rsid w:val="00DF7AE6"/>
    <w:rsid w:val="00E2299D"/>
    <w:rsid w:val="00E4107E"/>
    <w:rsid w:val="00E44F26"/>
    <w:rsid w:val="00EC08F3"/>
    <w:rsid w:val="00EE6EFD"/>
    <w:rsid w:val="00EF6A79"/>
    <w:rsid w:val="00F00EFC"/>
    <w:rsid w:val="00F049CE"/>
    <w:rsid w:val="00F20343"/>
    <w:rsid w:val="00F611E1"/>
    <w:rsid w:val="00F77FC4"/>
    <w:rsid w:val="00F83359"/>
    <w:rsid w:val="00F85B8D"/>
    <w:rsid w:val="00FC3A1D"/>
    <w:rsid w:val="00FC3AA9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8B88"/>
  <w15:chartTrackingRefBased/>
  <w15:docId w15:val="{95F6A864-8C40-48B8-9F46-A09E95D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4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D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59F"/>
  </w:style>
  <w:style w:type="paragraph" w:styleId="Piedepgina">
    <w:name w:val="footer"/>
    <w:basedOn w:val="Normal"/>
    <w:link w:val="Piedepgina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9F"/>
  </w:style>
  <w:style w:type="paragraph" w:styleId="Textonotapie">
    <w:name w:val="footnote text"/>
    <w:basedOn w:val="Normal"/>
    <w:link w:val="TextonotapieCar"/>
    <w:uiPriority w:val="99"/>
    <w:unhideWhenUsed/>
    <w:rsid w:val="00DC788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8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C7889"/>
    <w:rPr>
      <w:vertAlign w:val="superscript"/>
    </w:rPr>
  </w:style>
  <w:style w:type="character" w:styleId="Hipervnculo">
    <w:name w:val="Hyperlink"/>
    <w:uiPriority w:val="99"/>
    <w:rsid w:val="00DC7889"/>
    <w:rPr>
      <w:color w:val="0000FF"/>
      <w:u w:val="single"/>
    </w:rPr>
  </w:style>
  <w:style w:type="paragraph" w:customStyle="1" w:styleId="Level1">
    <w:name w:val="Level 1"/>
    <w:rsid w:val="00DC7889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994E6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kong@fm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garcia@fm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653B2.BD80B0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cid:image001.png@01D653B2.BD80B06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F7EB6D-A47E-4541-A437-4D01D23C57B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Finglas</dc:creator>
  <cp:keywords/>
  <dc:description/>
  <cp:lastModifiedBy>Ángel Diego</cp:lastModifiedBy>
  <cp:revision>14</cp:revision>
  <dcterms:created xsi:type="dcterms:W3CDTF">2020-09-14T10:36:00Z</dcterms:created>
  <dcterms:modified xsi:type="dcterms:W3CDTF">2020-09-29T08:23:00Z</dcterms:modified>
</cp:coreProperties>
</file>